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B1" w:rsidRDefault="00447BB1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Mercredi 25 Décembre 2013-</w:t>
      </w:r>
    </w:p>
    <w:p w:rsidR="002C276A" w:rsidRPr="00FB52B3" w:rsidRDefault="002C276A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commencement était la parole, et le nom que nous portons</w:t>
      </w:r>
    </w:p>
    <w:p w:rsidR="00447BB1" w:rsidRPr="00FB52B3" w:rsidRDefault="00FB52B3" w:rsidP="00FB5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Evangile de JEAN, </w:t>
      </w:r>
      <w:r w:rsidR="00447BB1"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>Chapitre 1</w:t>
      </w:r>
    </w:p>
    <w:p w:rsidR="00447BB1" w:rsidRPr="00FB52B3" w:rsidRDefault="00447BB1" w:rsidP="00FB5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409" w:rsidRPr="00FB52B3" w:rsidRDefault="00133409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Prédication</w:t>
      </w:r>
    </w:p>
    <w:p w:rsidR="002A0171" w:rsidRPr="00FB52B3" w:rsidRDefault="009F31C8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C’est </w:t>
      </w:r>
      <w:r w:rsidR="001B08F3" w:rsidRPr="00FB52B3">
        <w:rPr>
          <w:rFonts w:ascii="Times New Roman" w:hAnsi="Times New Roman" w:cs="Times New Roman"/>
          <w:sz w:val="24"/>
          <w:szCs w:val="24"/>
        </w:rPr>
        <w:t>l’histoire d’une en</w:t>
      </w:r>
      <w:r w:rsidR="002A0171" w:rsidRPr="00FB52B3">
        <w:rPr>
          <w:rFonts w:ascii="Times New Roman" w:hAnsi="Times New Roman" w:cs="Times New Roman"/>
          <w:sz w:val="24"/>
          <w:szCs w:val="24"/>
        </w:rPr>
        <w:t>fant qui s’ap</w:t>
      </w:r>
      <w:r w:rsidRPr="00FB52B3">
        <w:rPr>
          <w:rFonts w:ascii="Times New Roman" w:hAnsi="Times New Roman" w:cs="Times New Roman"/>
          <w:sz w:val="24"/>
          <w:szCs w:val="24"/>
        </w:rPr>
        <w:t>pel</w:t>
      </w:r>
      <w:r w:rsidR="002A0171" w:rsidRPr="00FB52B3">
        <w:rPr>
          <w:rFonts w:ascii="Times New Roman" w:hAnsi="Times New Roman" w:cs="Times New Roman"/>
          <w:sz w:val="24"/>
          <w:szCs w:val="24"/>
        </w:rPr>
        <w:t>ait</w:t>
      </w:r>
      <w:r w:rsidRPr="00FB52B3">
        <w:rPr>
          <w:rFonts w:ascii="Times New Roman" w:hAnsi="Times New Roman" w:cs="Times New Roman"/>
          <w:sz w:val="24"/>
          <w:szCs w:val="24"/>
        </w:rPr>
        <w:t xml:space="preserve"> Leï</w:t>
      </w:r>
      <w:r w:rsidR="001B08F3" w:rsidRPr="00FB52B3">
        <w:rPr>
          <w:rFonts w:ascii="Times New Roman" w:hAnsi="Times New Roman" w:cs="Times New Roman"/>
          <w:sz w:val="24"/>
          <w:szCs w:val="24"/>
        </w:rPr>
        <w:t>la et qui n’aimait pas son p</w:t>
      </w:r>
      <w:r w:rsidR="002A0171" w:rsidRPr="00FB52B3">
        <w:rPr>
          <w:rFonts w:ascii="Times New Roman" w:hAnsi="Times New Roman" w:cs="Times New Roman"/>
          <w:sz w:val="24"/>
          <w:szCs w:val="24"/>
        </w:rPr>
        <w:t>rénom</w:t>
      </w:r>
      <w:r w:rsidRPr="00FB52B3">
        <w:rPr>
          <w:rFonts w:ascii="Times New Roman" w:hAnsi="Times New Roman" w:cs="Times New Roman"/>
          <w:sz w:val="24"/>
          <w:szCs w:val="24"/>
        </w:rPr>
        <w:t xml:space="preserve">. 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 </w:t>
      </w:r>
      <w:r w:rsidRPr="00FB52B3">
        <w:rPr>
          <w:rFonts w:ascii="Times New Roman" w:hAnsi="Times New Roman" w:cs="Times New Roman"/>
          <w:sz w:val="24"/>
          <w:szCs w:val="24"/>
        </w:rPr>
        <w:t xml:space="preserve">Leïla en hébreu et en arabe aussi, 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veut dire nuit. </w:t>
      </w:r>
      <w:r w:rsidRPr="00FB52B3">
        <w:rPr>
          <w:rFonts w:ascii="Times New Roman" w:hAnsi="Times New Roman" w:cs="Times New Roman"/>
          <w:sz w:val="24"/>
          <w:szCs w:val="24"/>
        </w:rPr>
        <w:t>Leïla aurait tant désiré devenir un être de lumière</w:t>
      </w:r>
      <w:r w:rsidR="00C12EFC" w:rsidRPr="00FB52B3">
        <w:rPr>
          <w:rFonts w:ascii="Times New Roman" w:hAnsi="Times New Roman" w:cs="Times New Roman"/>
          <w:sz w:val="24"/>
          <w:szCs w:val="24"/>
        </w:rPr>
        <w:t xml:space="preserve">, </w:t>
      </w:r>
      <w:r w:rsidR="00624EC5" w:rsidRPr="00FB52B3">
        <w:rPr>
          <w:rFonts w:ascii="Times New Roman" w:hAnsi="Times New Roman" w:cs="Times New Roman"/>
          <w:sz w:val="24"/>
          <w:szCs w:val="24"/>
        </w:rPr>
        <w:t xml:space="preserve">et </w:t>
      </w:r>
      <w:r w:rsidR="00020B62" w:rsidRPr="00FB52B3">
        <w:rPr>
          <w:rFonts w:ascii="Times New Roman" w:hAnsi="Times New Roman" w:cs="Times New Roman"/>
          <w:sz w:val="24"/>
          <w:szCs w:val="24"/>
        </w:rPr>
        <w:t>participer à la clarté du jour</w:t>
      </w:r>
      <w:r w:rsidRPr="00FB52B3">
        <w:rPr>
          <w:rFonts w:ascii="Times New Roman" w:hAnsi="Times New Roman" w:cs="Times New Roman"/>
          <w:sz w:val="24"/>
          <w:szCs w:val="24"/>
        </w:rPr>
        <w:t>.</w:t>
      </w:r>
    </w:p>
    <w:p w:rsidR="00C12EFC" w:rsidRPr="00FB52B3" w:rsidRDefault="003F0819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A une veillée de Noël, </w:t>
      </w:r>
      <w:r w:rsidR="00C12EFC" w:rsidRPr="00FB52B3">
        <w:rPr>
          <w:rFonts w:ascii="Times New Roman" w:hAnsi="Times New Roman" w:cs="Times New Roman"/>
          <w:sz w:val="24"/>
          <w:szCs w:val="24"/>
        </w:rPr>
        <w:t>Leïla a entendu cette parole «  la lumière brille dans la nuit… la vraie lumière est venue dans le monde et les siens ne l’ont pas accueillie »</w:t>
      </w:r>
    </w:p>
    <w:p w:rsidR="00C12EFC" w:rsidRPr="00FB52B3" w:rsidRDefault="00C12EFC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Quelque chose s’allume en l’enfant. Elle court demander autour d’elle</w:t>
      </w:r>
      <w:r w:rsidR="00020B62" w:rsidRPr="00FB52B3">
        <w:rPr>
          <w:rFonts w:ascii="Times New Roman" w:hAnsi="Times New Roman" w:cs="Times New Roman"/>
          <w:sz w:val="24"/>
          <w:szCs w:val="24"/>
        </w:rPr>
        <w:t>,</w:t>
      </w:r>
      <w:r w:rsidRPr="00FB52B3">
        <w:rPr>
          <w:rFonts w:ascii="Times New Roman" w:hAnsi="Times New Roman" w:cs="Times New Roman"/>
          <w:sz w:val="24"/>
          <w:szCs w:val="24"/>
        </w:rPr>
        <w:t xml:space="preserve"> aux adultes</w:t>
      </w:r>
      <w:r w:rsidR="00020B62" w:rsidRPr="00FB52B3">
        <w:rPr>
          <w:rFonts w:ascii="Times New Roman" w:hAnsi="Times New Roman" w:cs="Times New Roman"/>
          <w:sz w:val="24"/>
          <w:szCs w:val="24"/>
        </w:rPr>
        <w:t>,</w:t>
      </w:r>
      <w:r w:rsidRPr="00FB52B3">
        <w:rPr>
          <w:rFonts w:ascii="Times New Roman" w:hAnsi="Times New Roman" w:cs="Times New Roman"/>
          <w:sz w:val="24"/>
          <w:szCs w:val="24"/>
        </w:rPr>
        <w:t xml:space="preserve"> ce qui s’est passé à Bethleem</w:t>
      </w:r>
      <w:r w:rsidR="00624EC5" w:rsidRPr="00FB52B3">
        <w:rPr>
          <w:rFonts w:ascii="Times New Roman" w:hAnsi="Times New Roman" w:cs="Times New Roman"/>
          <w:sz w:val="24"/>
          <w:szCs w:val="24"/>
        </w:rPr>
        <w:t>, dans cette histoire</w:t>
      </w:r>
      <w:r w:rsidRPr="00FB52B3">
        <w:rPr>
          <w:rFonts w:ascii="Times New Roman" w:hAnsi="Times New Roman" w:cs="Times New Roman"/>
          <w:sz w:val="24"/>
          <w:szCs w:val="24"/>
        </w:rPr>
        <w:t>. Etait ce un rêve, cette lumière dans la nuit ?</w:t>
      </w:r>
      <w:r w:rsidR="00020B62" w:rsidRPr="00FB52B3">
        <w:rPr>
          <w:rFonts w:ascii="Times New Roman" w:hAnsi="Times New Roman" w:cs="Times New Roman"/>
          <w:sz w:val="24"/>
          <w:szCs w:val="24"/>
        </w:rPr>
        <w:t xml:space="preserve"> Etait-ce vrai ?</w:t>
      </w:r>
    </w:p>
    <w:p w:rsidR="00C12EFC" w:rsidRPr="00FB52B3" w:rsidRDefault="00020B62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Oui</w:t>
      </w:r>
      <w:r w:rsidR="00C12EFC" w:rsidRPr="00FB52B3">
        <w:rPr>
          <w:rFonts w:ascii="Times New Roman" w:hAnsi="Times New Roman" w:cs="Times New Roman"/>
          <w:sz w:val="24"/>
          <w:szCs w:val="24"/>
        </w:rPr>
        <w:t xml:space="preserve">, lui répond sa grand-mère «  la vraie lumière, celle qui nous illumine de l’intérieur, est venue dans le monde. De sa plénitude nous avons tous reçu. Dans cette maison nous croyons au Dieu de Jésus Christ, </w:t>
      </w:r>
      <w:r w:rsidR="00624EC5" w:rsidRPr="00FB52B3">
        <w:rPr>
          <w:rFonts w:ascii="Times New Roman" w:hAnsi="Times New Roman" w:cs="Times New Roman"/>
          <w:sz w:val="24"/>
          <w:szCs w:val="24"/>
        </w:rPr>
        <w:t>J</w:t>
      </w:r>
      <w:r w:rsidRPr="00FB52B3">
        <w:rPr>
          <w:rFonts w:ascii="Times New Roman" w:hAnsi="Times New Roman" w:cs="Times New Roman"/>
          <w:sz w:val="24"/>
          <w:szCs w:val="24"/>
        </w:rPr>
        <w:t>ésus est venu habiter par</w:t>
      </w:r>
      <w:r w:rsidR="00C12EFC" w:rsidRPr="00FB52B3">
        <w:rPr>
          <w:rFonts w:ascii="Times New Roman" w:hAnsi="Times New Roman" w:cs="Times New Roman"/>
          <w:sz w:val="24"/>
          <w:szCs w:val="24"/>
        </w:rPr>
        <w:t>mi nous en chair et en os, pour de vrai »</w:t>
      </w:r>
    </w:p>
    <w:p w:rsidR="002A0171" w:rsidRPr="00FB52B3" w:rsidRDefault="00C12EFC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Leïla commence à comprendre. Elle qui aime si peu la nuit et </w:t>
      </w:r>
      <w:r w:rsidR="00C709E2" w:rsidRPr="00FB52B3">
        <w:rPr>
          <w:rFonts w:ascii="Times New Roman" w:hAnsi="Times New Roman" w:cs="Times New Roman"/>
          <w:sz w:val="24"/>
          <w:szCs w:val="24"/>
        </w:rPr>
        <w:t xml:space="preserve"> qui n’aime pas </w:t>
      </w:r>
      <w:r w:rsidRPr="00FB52B3">
        <w:rPr>
          <w:rFonts w:ascii="Times New Roman" w:hAnsi="Times New Roman" w:cs="Times New Roman"/>
          <w:sz w:val="24"/>
          <w:szCs w:val="24"/>
        </w:rPr>
        <w:t>porter ce nom</w:t>
      </w:r>
      <w:r w:rsidR="0009331B" w:rsidRPr="00FB52B3">
        <w:rPr>
          <w:rFonts w:ascii="Times New Roman" w:hAnsi="Times New Roman" w:cs="Times New Roman"/>
          <w:sz w:val="24"/>
          <w:szCs w:val="24"/>
        </w:rPr>
        <w:t xml:space="preserve"> qui l’</w:t>
      </w:r>
      <w:r w:rsidR="00624EC5" w:rsidRPr="00FB52B3">
        <w:rPr>
          <w:rFonts w:ascii="Times New Roman" w:hAnsi="Times New Roman" w:cs="Times New Roman"/>
          <w:sz w:val="24"/>
          <w:szCs w:val="24"/>
        </w:rPr>
        <w:t>enferme</w:t>
      </w:r>
      <w:r w:rsidR="0009331B" w:rsidRPr="00FB52B3">
        <w:rPr>
          <w:rFonts w:ascii="Times New Roman" w:hAnsi="Times New Roman" w:cs="Times New Roman"/>
          <w:sz w:val="24"/>
          <w:szCs w:val="24"/>
        </w:rPr>
        <w:t xml:space="preserve">, elle entend 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que la nuit abrite la lumière ; </w:t>
      </w:r>
      <w:r w:rsidR="0009331B" w:rsidRPr="00FB52B3">
        <w:rPr>
          <w:rFonts w:ascii="Times New Roman" w:hAnsi="Times New Roman" w:cs="Times New Roman"/>
          <w:sz w:val="24"/>
          <w:szCs w:val="24"/>
        </w:rPr>
        <w:t xml:space="preserve">C’est vrai, se dit-elle, 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sans la nuit on </w:t>
      </w:r>
      <w:r w:rsidR="0009331B" w:rsidRPr="00FB52B3">
        <w:rPr>
          <w:rFonts w:ascii="Times New Roman" w:hAnsi="Times New Roman" w:cs="Times New Roman"/>
          <w:sz w:val="24"/>
          <w:szCs w:val="24"/>
        </w:rPr>
        <w:t xml:space="preserve">ne </w:t>
      </w:r>
      <w:r w:rsidR="002A0171" w:rsidRPr="00FB52B3">
        <w:rPr>
          <w:rFonts w:ascii="Times New Roman" w:hAnsi="Times New Roman" w:cs="Times New Roman"/>
          <w:sz w:val="24"/>
          <w:szCs w:val="24"/>
        </w:rPr>
        <w:t>connaîtrait pas la lumière.</w:t>
      </w:r>
      <w:r w:rsidR="0009331B" w:rsidRPr="00FB52B3">
        <w:rPr>
          <w:rFonts w:ascii="Times New Roman" w:hAnsi="Times New Roman" w:cs="Times New Roman"/>
          <w:sz w:val="24"/>
          <w:szCs w:val="24"/>
        </w:rPr>
        <w:t xml:space="preserve"> C’est dans la nuit que Jésus est venu au monde. Dans une nuit du monde comme dans toutes les nuits qui recouvrent encore le monde.</w:t>
      </w:r>
    </w:p>
    <w:p w:rsidR="0009331B" w:rsidRPr="00FB52B3" w:rsidRDefault="0009331B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Elle voit bien Leïla comment le visage de ses parents s’illumine, quand ils parlent de lui. </w:t>
      </w:r>
      <w:r w:rsidR="00020B62" w:rsidRPr="00FB52B3">
        <w:rPr>
          <w:rFonts w:ascii="Times New Roman" w:hAnsi="Times New Roman" w:cs="Times New Roman"/>
          <w:sz w:val="24"/>
          <w:szCs w:val="24"/>
        </w:rPr>
        <w:t>E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lle découvre que cette lumière </w:t>
      </w:r>
      <w:r w:rsidR="00020B62" w:rsidRPr="00FB52B3">
        <w:rPr>
          <w:rFonts w:ascii="Times New Roman" w:hAnsi="Times New Roman" w:cs="Times New Roman"/>
          <w:sz w:val="24"/>
          <w:szCs w:val="24"/>
        </w:rPr>
        <w:t>vient de la Parole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, </w:t>
      </w:r>
      <w:r w:rsidRPr="00FB52B3">
        <w:rPr>
          <w:rFonts w:ascii="Times New Roman" w:hAnsi="Times New Roman" w:cs="Times New Roman"/>
          <w:sz w:val="24"/>
          <w:szCs w:val="24"/>
        </w:rPr>
        <w:t xml:space="preserve">que la parole </w:t>
      </w:r>
      <w:r w:rsidR="00020B62" w:rsidRPr="00FB52B3">
        <w:rPr>
          <w:rFonts w:ascii="Times New Roman" w:hAnsi="Times New Roman" w:cs="Times New Roman"/>
          <w:sz w:val="24"/>
          <w:szCs w:val="24"/>
        </w:rPr>
        <w:t xml:space="preserve"> lue dans la Bible </w:t>
      </w:r>
      <w:r w:rsidRPr="00FB52B3">
        <w:rPr>
          <w:rFonts w:ascii="Times New Roman" w:hAnsi="Times New Roman" w:cs="Times New Roman"/>
          <w:sz w:val="24"/>
          <w:szCs w:val="24"/>
        </w:rPr>
        <w:t xml:space="preserve">peut éclairer plus que toutes les lumières des villes et des rues. </w:t>
      </w:r>
    </w:p>
    <w:p w:rsidR="004E2B7D" w:rsidRPr="00FB52B3" w:rsidRDefault="00624EC5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Et L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eila </w:t>
      </w:r>
      <w:r w:rsidR="004E2B7D" w:rsidRPr="00FB52B3">
        <w:rPr>
          <w:rFonts w:ascii="Times New Roman" w:hAnsi="Times New Roman" w:cs="Times New Roman"/>
          <w:sz w:val="24"/>
          <w:szCs w:val="24"/>
        </w:rPr>
        <w:t>se dit : je ne serai jamais dans la lumière si je n’accepte pas mon nom. Je veux croire en Leïla nuit capable d’accueillir la lumière ; je veux accue</w:t>
      </w:r>
      <w:r w:rsidR="00020B62" w:rsidRPr="00FB52B3">
        <w:rPr>
          <w:rFonts w:ascii="Times New Roman" w:hAnsi="Times New Roman" w:cs="Times New Roman"/>
          <w:sz w:val="24"/>
          <w:szCs w:val="24"/>
        </w:rPr>
        <w:t>illir la lumière de Dieu</w:t>
      </w:r>
      <w:r w:rsidR="004E2B7D" w:rsidRPr="00FB52B3">
        <w:rPr>
          <w:rFonts w:ascii="Times New Roman" w:hAnsi="Times New Roman" w:cs="Times New Roman"/>
          <w:sz w:val="24"/>
          <w:szCs w:val="24"/>
        </w:rPr>
        <w:t>, moi Leïla enfant de la nuit ;</w:t>
      </w:r>
    </w:p>
    <w:p w:rsidR="002F7569" w:rsidRPr="00FB52B3" w:rsidRDefault="002F7569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«  </w:t>
      </w:r>
      <w:proofErr w:type="gramStart"/>
      <w:r w:rsidRPr="00FB52B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52B3">
        <w:rPr>
          <w:rFonts w:ascii="Times New Roman" w:hAnsi="Times New Roman" w:cs="Times New Roman"/>
          <w:sz w:val="24"/>
          <w:szCs w:val="24"/>
        </w:rPr>
        <w:t xml:space="preserve"> vraie lumière est venue dans le monde. A ceux qui l’ont reçue, elle a donné le pouvoir de devenir enfants de Dieu, à ceux qui croient en son nom… »</w:t>
      </w:r>
    </w:p>
    <w:p w:rsidR="004E2B7D" w:rsidRPr="00FB52B3" w:rsidRDefault="004E2B7D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Et Leïla choisit d’adopter son nom et d’accueillir la lumière des enfants de Dieu.</w:t>
      </w:r>
    </w:p>
    <w:p w:rsidR="002A0171" w:rsidRPr="00FB52B3" w:rsidRDefault="00E37EC3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Leïla a appris à aimer ce</w:t>
      </w:r>
      <w:r w:rsidR="004E2B7D" w:rsidRPr="00FB52B3">
        <w:rPr>
          <w:rFonts w:ascii="Times New Roman" w:hAnsi="Times New Roman" w:cs="Times New Roman"/>
          <w:sz w:val="24"/>
          <w:szCs w:val="24"/>
        </w:rPr>
        <w:t xml:space="preserve"> nom</w:t>
      </w:r>
      <w:r w:rsidRPr="00FB52B3">
        <w:rPr>
          <w:rFonts w:ascii="Times New Roman" w:hAnsi="Times New Roman" w:cs="Times New Roman"/>
          <w:sz w:val="24"/>
          <w:szCs w:val="24"/>
        </w:rPr>
        <w:t xml:space="preserve"> qui est le sien</w:t>
      </w:r>
      <w:r w:rsidR="004E2B7D" w:rsidRPr="00FB52B3">
        <w:rPr>
          <w:rFonts w:ascii="Times New Roman" w:hAnsi="Times New Roman" w:cs="Times New Roman"/>
          <w:sz w:val="24"/>
          <w:szCs w:val="24"/>
        </w:rPr>
        <w:t xml:space="preserve">, </w:t>
      </w:r>
      <w:r w:rsidRPr="00FB52B3">
        <w:rPr>
          <w:rFonts w:ascii="Times New Roman" w:hAnsi="Times New Roman" w:cs="Times New Roman"/>
          <w:sz w:val="24"/>
          <w:szCs w:val="24"/>
        </w:rPr>
        <w:t>dont elle a trouvé le sens dans la parole biblique</w:t>
      </w:r>
      <w:r w:rsidR="002A0171" w:rsidRPr="00FB52B3">
        <w:rPr>
          <w:rFonts w:ascii="Times New Roman" w:hAnsi="Times New Roman" w:cs="Times New Roman"/>
          <w:sz w:val="24"/>
          <w:szCs w:val="24"/>
        </w:rPr>
        <w:t xml:space="preserve"> ce nom dit la vérité de sa vie.</w:t>
      </w:r>
      <w:r w:rsidR="002F7569" w:rsidRPr="00FB52B3">
        <w:rPr>
          <w:rFonts w:ascii="Times New Roman" w:hAnsi="Times New Roman" w:cs="Times New Roman"/>
          <w:sz w:val="24"/>
          <w:szCs w:val="24"/>
        </w:rPr>
        <w:t xml:space="preserve"> E</w:t>
      </w:r>
      <w:r w:rsidR="00570BC7" w:rsidRPr="00FB52B3">
        <w:rPr>
          <w:rFonts w:ascii="Times New Roman" w:hAnsi="Times New Roman" w:cs="Times New Roman"/>
          <w:sz w:val="24"/>
          <w:szCs w:val="24"/>
        </w:rPr>
        <w:t>t de sa foi toute neuve, foi de Noël.</w:t>
      </w:r>
    </w:p>
    <w:p w:rsidR="00CA176D" w:rsidRPr="00FB52B3" w:rsidRDefault="009F0966" w:rsidP="00FB52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>C’était l’histoire de Leïla qui pourrait être une vraie histoire.</w:t>
      </w:r>
    </w:p>
    <w:p w:rsidR="00754866" w:rsidRPr="00FB52B3" w:rsidRDefault="00754866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lastRenderedPageBreak/>
        <w:t>Récemment dans un partage amical, à Givors, nous avions commencé à dire nos noms pour nous présenter dans un tour de table. A partir de ce prénom, parfois un deuxième prénom, s’est dévidé le fil de belles histoires de vie que nous nous sommes racontées</w:t>
      </w:r>
      <w:r w:rsidR="009F0966" w:rsidRPr="00FB52B3">
        <w:rPr>
          <w:rFonts w:ascii="Times New Roman" w:hAnsi="Times New Roman" w:cs="Times New Roman"/>
          <w:sz w:val="24"/>
          <w:szCs w:val="24"/>
        </w:rPr>
        <w:t xml:space="preserve"> plus loin même que nous en l’avions pensé</w:t>
      </w:r>
      <w:r w:rsidRPr="00FB52B3">
        <w:rPr>
          <w:rFonts w:ascii="Times New Roman" w:hAnsi="Times New Roman" w:cs="Times New Roman"/>
          <w:sz w:val="24"/>
          <w:szCs w:val="24"/>
        </w:rPr>
        <w:t>. Parlant de nos amou</w:t>
      </w:r>
      <w:r w:rsidR="009F0966" w:rsidRPr="00FB52B3">
        <w:rPr>
          <w:rFonts w:ascii="Times New Roman" w:hAnsi="Times New Roman" w:cs="Times New Roman"/>
          <w:sz w:val="24"/>
          <w:szCs w:val="24"/>
        </w:rPr>
        <w:t>rs aussi, entre nous, en vérité,</w:t>
      </w:r>
      <w:r w:rsidRPr="00FB52B3">
        <w:rPr>
          <w:rFonts w:ascii="Times New Roman" w:hAnsi="Times New Roman" w:cs="Times New Roman"/>
          <w:sz w:val="24"/>
          <w:szCs w:val="24"/>
        </w:rPr>
        <w:t xml:space="preserve"> </w:t>
      </w:r>
      <w:r w:rsidR="009F0966" w:rsidRPr="00FB52B3">
        <w:rPr>
          <w:rFonts w:ascii="Times New Roman" w:hAnsi="Times New Roman" w:cs="Times New Roman"/>
          <w:sz w:val="24"/>
          <w:szCs w:val="24"/>
        </w:rPr>
        <w:t>o</w:t>
      </w:r>
      <w:r w:rsidRPr="00FB52B3">
        <w:rPr>
          <w:rFonts w:ascii="Times New Roman" w:hAnsi="Times New Roman" w:cs="Times New Roman"/>
          <w:sz w:val="24"/>
          <w:szCs w:val="24"/>
        </w:rPr>
        <w:t>n à goûté la richesse de chacune de nos histoires.</w:t>
      </w:r>
    </w:p>
    <w:p w:rsidR="00BE715B" w:rsidRPr="00FB52B3" w:rsidRDefault="00CA176D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BE715B" w:rsidRPr="00FB52B3">
        <w:rPr>
          <w:rFonts w:ascii="Times New Roman" w:hAnsi="Times New Roman" w:cs="Times New Roman"/>
          <w:sz w:val="24"/>
          <w:szCs w:val="24"/>
        </w:rPr>
        <w:t xml:space="preserve">Au commencement était La parole. </w:t>
      </w:r>
      <w:r w:rsidR="00360F62" w:rsidRPr="00FB52B3">
        <w:rPr>
          <w:rFonts w:ascii="Times New Roman" w:hAnsi="Times New Roman" w:cs="Times New Roman"/>
          <w:sz w:val="24"/>
          <w:szCs w:val="24"/>
        </w:rPr>
        <w:t xml:space="preserve">En </w:t>
      </w:r>
      <w:r w:rsidR="00BE715B" w:rsidRPr="00FB52B3">
        <w:rPr>
          <w:rFonts w:ascii="Times New Roman" w:hAnsi="Times New Roman" w:cs="Times New Roman"/>
          <w:sz w:val="24"/>
          <w:szCs w:val="24"/>
        </w:rPr>
        <w:t>Elle était la vie et la lumière. Et l’évangéliste l’affirme radicalement « </w:t>
      </w:r>
      <w:r w:rsidR="00BE715B"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Oui, dit-il, nous avons tous reçu une part de sa richesse »  </w:t>
      </w:r>
    </w:p>
    <w:p w:rsidR="00360F62" w:rsidRPr="00FB52B3" w:rsidRDefault="00BE715B" w:rsidP="00FB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Nous sommes </w:t>
      </w:r>
      <w:r w:rsidR="00360F62" w:rsidRPr="00FB52B3">
        <w:rPr>
          <w:rFonts w:ascii="Times New Roman" w:hAnsi="Times New Roman" w:cs="Times New Roman"/>
          <w:sz w:val="24"/>
          <w:szCs w:val="24"/>
        </w:rPr>
        <w:t xml:space="preserve">riches </w:t>
      </w:r>
      <w:r w:rsidRPr="00FB52B3">
        <w:rPr>
          <w:rFonts w:ascii="Times New Roman" w:hAnsi="Times New Roman" w:cs="Times New Roman"/>
          <w:sz w:val="24"/>
          <w:szCs w:val="24"/>
        </w:rPr>
        <w:t xml:space="preserve">d’une parole. </w:t>
      </w:r>
    </w:p>
    <w:p w:rsidR="00BE715B" w:rsidRPr="00FB52B3" w:rsidRDefault="00BE715B" w:rsidP="00FB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Une parole qui donne sens au premier mot de notre histoire, à l’origine de nos vies.</w:t>
      </w:r>
    </w:p>
    <w:p w:rsidR="009E569A" w:rsidRPr="00FB52B3" w:rsidRDefault="00CB54A4" w:rsidP="00FB5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E</w:t>
      </w:r>
      <w:r w:rsidR="00360F62" w:rsidRPr="00FB52B3">
        <w:rPr>
          <w:rFonts w:ascii="Times New Roman" w:hAnsi="Times New Roman" w:cs="Times New Roman"/>
          <w:sz w:val="24"/>
          <w:szCs w:val="24"/>
        </w:rPr>
        <w:t xml:space="preserve">n cette nouvelle journée de Noël qui commence aujourd’hui, </w:t>
      </w:r>
      <w:r w:rsidRPr="00FB52B3">
        <w:rPr>
          <w:rFonts w:ascii="Times New Roman" w:hAnsi="Times New Roman" w:cs="Times New Roman"/>
          <w:sz w:val="24"/>
          <w:szCs w:val="24"/>
        </w:rPr>
        <w:t xml:space="preserve">cette </w:t>
      </w:r>
      <w:r w:rsidR="00360F62" w:rsidRPr="00FB52B3">
        <w:rPr>
          <w:rFonts w:ascii="Times New Roman" w:hAnsi="Times New Roman" w:cs="Times New Roman"/>
          <w:sz w:val="24"/>
          <w:szCs w:val="24"/>
        </w:rPr>
        <w:t xml:space="preserve">parole </w:t>
      </w:r>
      <w:r w:rsidRPr="00FB52B3">
        <w:rPr>
          <w:rFonts w:ascii="Times New Roman" w:hAnsi="Times New Roman" w:cs="Times New Roman"/>
          <w:sz w:val="24"/>
          <w:szCs w:val="24"/>
        </w:rPr>
        <w:t xml:space="preserve">continue comme au premier jour, à </w:t>
      </w:r>
      <w:r w:rsidR="009E569A" w:rsidRPr="00FB52B3">
        <w:rPr>
          <w:rFonts w:ascii="Times New Roman" w:hAnsi="Times New Roman" w:cs="Times New Roman"/>
          <w:sz w:val="24"/>
          <w:szCs w:val="24"/>
        </w:rPr>
        <w:t>« </w:t>
      </w:r>
      <w:r w:rsidR="00360F62"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>nous remplir</w:t>
      </w:r>
      <w:r w:rsidR="009E569A"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son amour, et de plus en plus. » </w:t>
      </w:r>
      <w:r w:rsidR="004C3060"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le dit ce prologue de l’évangile de Jean.</w:t>
      </w:r>
    </w:p>
    <w:p w:rsidR="004C3060" w:rsidRPr="00FB52B3" w:rsidRDefault="004C3060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54A4" w:rsidRPr="00FB52B3" w:rsidRDefault="00CB54A4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L’histoire de Leïla nous invite aujourd’hui à retourner au premier mot de notre histoire, peut-être pas de notre naissance biologique, mais au sens où le disait Margareth Mead : le lieu de notre naissance est celui où pour la première fois nous portons un regard de vérité sur nos vies. </w:t>
      </w:r>
      <w:r w:rsidR="00213637" w:rsidRPr="00FB52B3">
        <w:rPr>
          <w:rFonts w:ascii="Times New Roman" w:hAnsi="Times New Roman" w:cs="Times New Roman"/>
          <w:sz w:val="24"/>
          <w:szCs w:val="24"/>
        </w:rPr>
        <w:t xml:space="preserve">Pour lire nos vies, nos commencements, recommencements, arrêts, nouveaux départs à la lumière de cette parole créatrice. </w:t>
      </w:r>
    </w:p>
    <w:p w:rsidR="00213637" w:rsidRPr="00FB52B3" w:rsidRDefault="00F548F2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« </w:t>
      </w:r>
      <w:proofErr w:type="gramStart"/>
      <w:r w:rsidR="003B4691" w:rsidRPr="00FB52B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3B4691" w:rsidRPr="00FB52B3">
        <w:rPr>
          <w:rFonts w:ascii="Times New Roman" w:hAnsi="Times New Roman" w:cs="Times New Roman"/>
          <w:sz w:val="24"/>
          <w:szCs w:val="24"/>
        </w:rPr>
        <w:t xml:space="preserve"> B</w:t>
      </w:r>
      <w:r w:rsidR="00A7762C" w:rsidRPr="00FB52B3">
        <w:rPr>
          <w:rFonts w:ascii="Times New Roman" w:hAnsi="Times New Roman" w:cs="Times New Roman"/>
          <w:sz w:val="24"/>
          <w:szCs w:val="24"/>
        </w:rPr>
        <w:t>ible d</w:t>
      </w:r>
      <w:r w:rsidR="003B4691" w:rsidRPr="00FB52B3">
        <w:rPr>
          <w:rFonts w:ascii="Times New Roman" w:hAnsi="Times New Roman" w:cs="Times New Roman"/>
          <w:sz w:val="24"/>
          <w:szCs w:val="24"/>
        </w:rPr>
        <w:t xml:space="preserve">ans </w:t>
      </w:r>
      <w:r w:rsidR="00A7762C" w:rsidRPr="00FB52B3">
        <w:rPr>
          <w:rFonts w:ascii="Times New Roman" w:hAnsi="Times New Roman" w:cs="Times New Roman"/>
          <w:sz w:val="24"/>
          <w:szCs w:val="24"/>
        </w:rPr>
        <w:t xml:space="preserve">une main </w:t>
      </w:r>
      <w:r w:rsidR="003B4691" w:rsidRPr="00FB52B3">
        <w:rPr>
          <w:rFonts w:ascii="Times New Roman" w:hAnsi="Times New Roman" w:cs="Times New Roman"/>
          <w:sz w:val="24"/>
          <w:szCs w:val="24"/>
        </w:rPr>
        <w:t xml:space="preserve">le </w:t>
      </w:r>
      <w:r w:rsidR="00A7762C" w:rsidRPr="00FB52B3">
        <w:rPr>
          <w:rFonts w:ascii="Times New Roman" w:hAnsi="Times New Roman" w:cs="Times New Roman"/>
          <w:sz w:val="24"/>
          <w:szCs w:val="24"/>
        </w:rPr>
        <w:t>journal</w:t>
      </w:r>
      <w:r w:rsidR="003B4691" w:rsidRPr="00FB52B3">
        <w:rPr>
          <w:rFonts w:ascii="Times New Roman" w:hAnsi="Times New Roman" w:cs="Times New Roman"/>
          <w:sz w:val="24"/>
          <w:szCs w:val="24"/>
        </w:rPr>
        <w:t xml:space="preserve"> dans l’autre</w:t>
      </w:r>
      <w:r w:rsidR="00A7762C" w:rsidRPr="00FB52B3">
        <w:rPr>
          <w:rFonts w:ascii="Times New Roman" w:hAnsi="Times New Roman" w:cs="Times New Roman"/>
          <w:sz w:val="24"/>
          <w:szCs w:val="24"/>
        </w:rPr>
        <w:t>.</w:t>
      </w:r>
      <w:r w:rsidRPr="00FB52B3">
        <w:rPr>
          <w:rFonts w:ascii="Times New Roman" w:hAnsi="Times New Roman" w:cs="Times New Roman"/>
          <w:sz w:val="24"/>
          <w:szCs w:val="24"/>
        </w:rPr>
        <w:t> »</w:t>
      </w:r>
      <w:r w:rsidR="004C3060" w:rsidRPr="00FB52B3">
        <w:rPr>
          <w:rFonts w:ascii="Times New Roman" w:hAnsi="Times New Roman" w:cs="Times New Roman"/>
          <w:sz w:val="24"/>
          <w:szCs w:val="24"/>
        </w:rPr>
        <w:t xml:space="preserve"> Les prédicateurs, les lecteurs de la Bible connaissent cette célèbre formule du théologien Karl Barth</w:t>
      </w:r>
      <w:r w:rsidR="00213637" w:rsidRPr="00FB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637" w:rsidRPr="00FB52B3" w:rsidRDefault="00213637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 xml:space="preserve">Mais on pourrait aussi apprendre à lire plus souvent ensemble, en église, dans des groupes de partage à lire la parole, une Bible à la main et l’histoire de nos vies dans l’autre. 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Parce que dit encore la première page de l’Evangile, </w:t>
      </w:r>
      <w:r w:rsidRPr="00FB52B3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l'amour et la vérité</w:t>
      </w: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venus par Jésus-Christ, parole devenue humaine 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Personne n'a jamais vu Dieu. 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le Fils unique, qui est Dieu et qui vit auprès du Père, nous l'a fait connaître. 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>Et veut encore nous le faire connaître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762C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commencement était la Parole. 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52B3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parole qui demeure éternellement.</w:t>
      </w:r>
    </w:p>
    <w:p w:rsidR="00213637" w:rsidRPr="00FB52B3" w:rsidRDefault="00213637" w:rsidP="00FB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762C" w:rsidRDefault="003B4691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 w:rsidRPr="00FB52B3">
        <w:rPr>
          <w:rFonts w:ascii="Times New Roman" w:hAnsi="Times New Roman" w:cs="Times New Roman"/>
          <w:sz w:val="24"/>
          <w:szCs w:val="24"/>
        </w:rPr>
        <w:t>A</w:t>
      </w:r>
      <w:r w:rsidR="00A7762C" w:rsidRPr="00FB52B3">
        <w:rPr>
          <w:rFonts w:ascii="Times New Roman" w:hAnsi="Times New Roman" w:cs="Times New Roman"/>
          <w:sz w:val="24"/>
          <w:szCs w:val="24"/>
        </w:rPr>
        <w:t>men</w:t>
      </w:r>
    </w:p>
    <w:p w:rsidR="00E53F69" w:rsidRPr="00FB52B3" w:rsidRDefault="00E53F69" w:rsidP="00FB5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Françoise Sternberger</w:t>
      </w:r>
    </w:p>
    <w:p w:rsidR="0033097A" w:rsidRPr="00FB52B3" w:rsidRDefault="0033097A" w:rsidP="00FB52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097A" w:rsidRPr="00FB52B3" w:rsidSect="00A3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D081E"/>
    <w:multiLevelType w:val="hybridMultilevel"/>
    <w:tmpl w:val="53B24024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3192F99"/>
    <w:multiLevelType w:val="hybridMultilevel"/>
    <w:tmpl w:val="7A4E7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B5032"/>
    <w:multiLevelType w:val="hybridMultilevel"/>
    <w:tmpl w:val="B1B4F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D7715"/>
    <w:multiLevelType w:val="multilevel"/>
    <w:tmpl w:val="C4D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47BB1"/>
    <w:rsid w:val="00020B62"/>
    <w:rsid w:val="0009331B"/>
    <w:rsid w:val="000978B8"/>
    <w:rsid w:val="00133409"/>
    <w:rsid w:val="0014150C"/>
    <w:rsid w:val="00143693"/>
    <w:rsid w:val="001B08F3"/>
    <w:rsid w:val="001C3DAD"/>
    <w:rsid w:val="00213637"/>
    <w:rsid w:val="002A0171"/>
    <w:rsid w:val="002C276A"/>
    <w:rsid w:val="002D42D5"/>
    <w:rsid w:val="002F7569"/>
    <w:rsid w:val="0033097A"/>
    <w:rsid w:val="00360F62"/>
    <w:rsid w:val="003B4691"/>
    <w:rsid w:val="003F0819"/>
    <w:rsid w:val="00447BB1"/>
    <w:rsid w:val="004C3060"/>
    <w:rsid w:val="004E2B7D"/>
    <w:rsid w:val="00570BC7"/>
    <w:rsid w:val="00624EC5"/>
    <w:rsid w:val="00691CFD"/>
    <w:rsid w:val="007411C4"/>
    <w:rsid w:val="00754866"/>
    <w:rsid w:val="00795256"/>
    <w:rsid w:val="007A7EF0"/>
    <w:rsid w:val="007B159B"/>
    <w:rsid w:val="007D6AEC"/>
    <w:rsid w:val="007E3631"/>
    <w:rsid w:val="00886941"/>
    <w:rsid w:val="00957FFC"/>
    <w:rsid w:val="009E569A"/>
    <w:rsid w:val="009F0966"/>
    <w:rsid w:val="009F31C8"/>
    <w:rsid w:val="00A35D19"/>
    <w:rsid w:val="00A7762C"/>
    <w:rsid w:val="00BE715B"/>
    <w:rsid w:val="00C12EFC"/>
    <w:rsid w:val="00C709E2"/>
    <w:rsid w:val="00C851F4"/>
    <w:rsid w:val="00CA176D"/>
    <w:rsid w:val="00CB54A4"/>
    <w:rsid w:val="00D67209"/>
    <w:rsid w:val="00D803F3"/>
    <w:rsid w:val="00DB2286"/>
    <w:rsid w:val="00E37EC3"/>
    <w:rsid w:val="00E53F69"/>
    <w:rsid w:val="00E55D64"/>
    <w:rsid w:val="00E654DF"/>
    <w:rsid w:val="00EC0283"/>
    <w:rsid w:val="00EF4AC0"/>
    <w:rsid w:val="00F548F2"/>
    <w:rsid w:val="00FB52B3"/>
    <w:rsid w:val="00F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19"/>
  </w:style>
  <w:style w:type="paragraph" w:styleId="Titre3">
    <w:name w:val="heading 3"/>
    <w:basedOn w:val="Normal"/>
    <w:link w:val="Titre3Car"/>
    <w:uiPriority w:val="9"/>
    <w:qFormat/>
    <w:rsid w:val="00447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7B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hapitre">
    <w:name w:val="chapitre"/>
    <w:basedOn w:val="Normal"/>
    <w:rsid w:val="004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">
    <w:name w:val="titre2"/>
    <w:basedOn w:val="Normal"/>
    <w:rsid w:val="004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4">
    <w:name w:val="titre4"/>
    <w:basedOn w:val="Normal"/>
    <w:rsid w:val="004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t">
    <w:name w:val="verset"/>
    <w:basedOn w:val="Policepardfaut"/>
    <w:rsid w:val="00447BB1"/>
  </w:style>
  <w:style w:type="character" w:customStyle="1" w:styleId="reference">
    <w:name w:val="reference"/>
    <w:basedOn w:val="Policepardfaut"/>
    <w:rsid w:val="00447BB1"/>
  </w:style>
  <w:style w:type="paragraph" w:styleId="Paragraphedeliste">
    <w:name w:val="List Paragraph"/>
    <w:basedOn w:val="Normal"/>
    <w:uiPriority w:val="34"/>
    <w:qFormat/>
    <w:rsid w:val="007E3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39</cp:revision>
  <dcterms:created xsi:type="dcterms:W3CDTF">2013-12-19T20:57:00Z</dcterms:created>
  <dcterms:modified xsi:type="dcterms:W3CDTF">2014-01-13T20:59:00Z</dcterms:modified>
</cp:coreProperties>
</file>