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13E" w:rsidRPr="001014B9" w:rsidRDefault="00A87880" w:rsidP="00A64F98">
      <w:pPr>
        <w:jc w:val="center"/>
        <w:rPr>
          <w:sz w:val="28"/>
          <w:szCs w:val="28"/>
        </w:rPr>
      </w:pPr>
      <w:r w:rsidRPr="001014B9">
        <w:rPr>
          <w:sz w:val="28"/>
          <w:szCs w:val="28"/>
        </w:rPr>
        <w:t>Prédication Dimanche 27 Avril</w:t>
      </w:r>
      <w:r w:rsidR="005E313E" w:rsidRPr="001014B9">
        <w:rPr>
          <w:sz w:val="28"/>
          <w:szCs w:val="28"/>
        </w:rPr>
        <w:t xml:space="preserve"> Jean 20, 24 à 31</w:t>
      </w:r>
    </w:p>
    <w:p w:rsidR="00A87880" w:rsidRPr="001014B9" w:rsidRDefault="00A87880" w:rsidP="00A64F98">
      <w:pPr>
        <w:jc w:val="center"/>
        <w:rPr>
          <w:sz w:val="28"/>
          <w:szCs w:val="28"/>
        </w:rPr>
      </w:pPr>
      <w:r w:rsidRPr="001014B9">
        <w:rPr>
          <w:sz w:val="28"/>
          <w:szCs w:val="28"/>
        </w:rPr>
        <w:t>La Foi communicative de Thomas</w:t>
      </w:r>
      <w:r w:rsidR="005E313E" w:rsidRPr="001014B9">
        <w:rPr>
          <w:sz w:val="28"/>
          <w:szCs w:val="28"/>
        </w:rPr>
        <w:t>, notre jumeau</w:t>
      </w:r>
    </w:p>
    <w:p w:rsidR="005E313E" w:rsidRPr="001014B9" w:rsidRDefault="005E313E" w:rsidP="00872279">
      <w:pPr>
        <w:jc w:val="both"/>
        <w:rPr>
          <w:sz w:val="28"/>
          <w:szCs w:val="28"/>
        </w:rPr>
      </w:pPr>
    </w:p>
    <w:p w:rsidR="00A87880" w:rsidRPr="00B01531" w:rsidRDefault="000F1CBA" w:rsidP="00872279">
      <w:pPr>
        <w:jc w:val="both"/>
        <w:rPr>
          <w:b/>
          <w:sz w:val="28"/>
          <w:szCs w:val="28"/>
        </w:rPr>
      </w:pPr>
      <w:r w:rsidRPr="00B01531">
        <w:rPr>
          <w:b/>
          <w:sz w:val="28"/>
          <w:szCs w:val="28"/>
        </w:rPr>
        <w:t>« </w:t>
      </w:r>
      <w:r w:rsidR="005E313E" w:rsidRPr="00B01531">
        <w:rPr>
          <w:b/>
          <w:sz w:val="28"/>
          <w:szCs w:val="28"/>
        </w:rPr>
        <w:t>Ne sois pas non-croyant, mais croyant</w:t>
      </w:r>
      <w:r w:rsidRPr="00B01531">
        <w:rPr>
          <w:b/>
          <w:sz w:val="28"/>
          <w:szCs w:val="28"/>
        </w:rPr>
        <w:t> »</w:t>
      </w:r>
      <w:r w:rsidR="005E313E" w:rsidRPr="00B01531">
        <w:rPr>
          <w:b/>
          <w:sz w:val="28"/>
          <w:szCs w:val="28"/>
        </w:rPr>
        <w:t xml:space="preserve">. Dit Jésus à Thomas. </w:t>
      </w:r>
      <w:r w:rsidR="00B92CA0">
        <w:rPr>
          <w:b/>
          <w:sz w:val="28"/>
          <w:szCs w:val="28"/>
        </w:rPr>
        <w:t xml:space="preserve"> </w:t>
      </w:r>
      <w:r w:rsidRPr="00B01531">
        <w:rPr>
          <w:b/>
          <w:sz w:val="28"/>
          <w:szCs w:val="28"/>
        </w:rPr>
        <w:t>« </w:t>
      </w:r>
      <w:proofErr w:type="gramStart"/>
      <w:r w:rsidR="001F4DB2" w:rsidRPr="00B01531">
        <w:rPr>
          <w:b/>
          <w:sz w:val="28"/>
          <w:szCs w:val="28"/>
        </w:rPr>
        <w:t>tout</w:t>
      </w:r>
      <w:proofErr w:type="gramEnd"/>
      <w:r w:rsidR="001F4DB2" w:rsidRPr="00B01531">
        <w:rPr>
          <w:b/>
          <w:sz w:val="28"/>
          <w:szCs w:val="28"/>
        </w:rPr>
        <w:t xml:space="preserve"> cela,</w:t>
      </w:r>
      <w:r w:rsidR="00BB7BC6" w:rsidRPr="00B01531">
        <w:rPr>
          <w:b/>
          <w:sz w:val="28"/>
          <w:szCs w:val="28"/>
        </w:rPr>
        <w:t xml:space="preserve"> tous </w:t>
      </w:r>
      <w:r w:rsidR="005E313E" w:rsidRPr="00B01531">
        <w:rPr>
          <w:b/>
          <w:sz w:val="28"/>
          <w:szCs w:val="28"/>
        </w:rPr>
        <w:t>Ces signes</w:t>
      </w:r>
      <w:r w:rsidR="001F4DB2" w:rsidRPr="00B01531">
        <w:rPr>
          <w:b/>
          <w:sz w:val="28"/>
          <w:szCs w:val="28"/>
        </w:rPr>
        <w:t>,</w:t>
      </w:r>
      <w:r w:rsidR="005E313E" w:rsidRPr="00B01531">
        <w:rPr>
          <w:b/>
          <w:sz w:val="28"/>
          <w:szCs w:val="28"/>
        </w:rPr>
        <w:t xml:space="preserve"> ont été écrits, pour que vous croyiez et qu’en croyant vous ayez la vie</w:t>
      </w:r>
      <w:r w:rsidRPr="00B01531">
        <w:rPr>
          <w:b/>
          <w:sz w:val="28"/>
          <w:szCs w:val="28"/>
        </w:rPr>
        <w:t> »</w:t>
      </w:r>
      <w:r w:rsidR="001B515F">
        <w:rPr>
          <w:b/>
          <w:sz w:val="28"/>
          <w:szCs w:val="28"/>
        </w:rPr>
        <w:t xml:space="preserve"> conclut l’Evangile de Jean</w:t>
      </w:r>
      <w:r w:rsidR="005E313E" w:rsidRPr="00B01531">
        <w:rPr>
          <w:b/>
          <w:sz w:val="28"/>
          <w:szCs w:val="28"/>
        </w:rPr>
        <w:t>.</w:t>
      </w:r>
    </w:p>
    <w:p w:rsidR="00BB7BC6" w:rsidRDefault="000F1CBA" w:rsidP="00872279">
      <w:pPr>
        <w:jc w:val="both"/>
        <w:rPr>
          <w:sz w:val="28"/>
          <w:szCs w:val="28"/>
        </w:rPr>
      </w:pPr>
      <w:r w:rsidRPr="001014B9">
        <w:rPr>
          <w:sz w:val="28"/>
          <w:szCs w:val="28"/>
        </w:rPr>
        <w:t xml:space="preserve">Voici enfin clairement dévoilé tout le sens  de ces récits de l’Evangile, le sens de Pâques ;  Qu’en croyant en Jésus </w:t>
      </w:r>
      <w:r w:rsidR="00BB7BC6">
        <w:rPr>
          <w:sz w:val="28"/>
          <w:szCs w:val="28"/>
        </w:rPr>
        <w:t xml:space="preserve">vivant </w:t>
      </w:r>
      <w:r w:rsidRPr="001014B9">
        <w:rPr>
          <w:sz w:val="28"/>
          <w:szCs w:val="28"/>
        </w:rPr>
        <w:t>nous ayons la vie.</w:t>
      </w:r>
      <w:r w:rsidR="001F4DB2" w:rsidRPr="001014B9">
        <w:rPr>
          <w:sz w:val="28"/>
          <w:szCs w:val="28"/>
        </w:rPr>
        <w:t xml:space="preserve"> </w:t>
      </w:r>
    </w:p>
    <w:p w:rsidR="0041598E" w:rsidRPr="001014B9" w:rsidRDefault="000F1CBA" w:rsidP="00872279">
      <w:pPr>
        <w:jc w:val="both"/>
        <w:rPr>
          <w:sz w:val="28"/>
          <w:szCs w:val="28"/>
        </w:rPr>
      </w:pPr>
      <w:r w:rsidRPr="001014B9">
        <w:rPr>
          <w:sz w:val="28"/>
          <w:szCs w:val="28"/>
        </w:rPr>
        <w:t xml:space="preserve">L’Evangile est une grande leçon de foi, </w:t>
      </w:r>
      <w:r w:rsidR="0041598E" w:rsidRPr="001014B9">
        <w:rPr>
          <w:sz w:val="28"/>
          <w:szCs w:val="28"/>
        </w:rPr>
        <w:t xml:space="preserve"> d’une foi qui s’apprend.</w:t>
      </w:r>
    </w:p>
    <w:p w:rsidR="0041598E" w:rsidRPr="001014B9" w:rsidRDefault="0041598E" w:rsidP="00872279">
      <w:pPr>
        <w:jc w:val="both"/>
        <w:rPr>
          <w:sz w:val="28"/>
          <w:szCs w:val="28"/>
        </w:rPr>
      </w:pPr>
      <w:r w:rsidRPr="001014B9">
        <w:rPr>
          <w:sz w:val="28"/>
          <w:szCs w:val="28"/>
        </w:rPr>
        <w:t>L’Evangile est une grande leçon de vie. Une vie qui se reçoit.</w:t>
      </w:r>
      <w:r w:rsidR="003B0249">
        <w:rPr>
          <w:sz w:val="28"/>
          <w:szCs w:val="28"/>
        </w:rPr>
        <w:t xml:space="preserve"> Dans la foi.</w:t>
      </w:r>
    </w:p>
    <w:p w:rsidR="003B0249" w:rsidRDefault="0041598E" w:rsidP="00872279">
      <w:pPr>
        <w:jc w:val="both"/>
        <w:rPr>
          <w:sz w:val="28"/>
          <w:szCs w:val="28"/>
        </w:rPr>
      </w:pPr>
      <w:r w:rsidRPr="001014B9">
        <w:rPr>
          <w:sz w:val="28"/>
          <w:szCs w:val="28"/>
        </w:rPr>
        <w:t xml:space="preserve">Huit jours après Pâques tout est dit. </w:t>
      </w:r>
      <w:r w:rsidR="00D32D1C">
        <w:rPr>
          <w:sz w:val="28"/>
          <w:szCs w:val="28"/>
        </w:rPr>
        <w:t>Et même que nous sommes heureux,</w:t>
      </w:r>
    </w:p>
    <w:p w:rsidR="003B0249" w:rsidRDefault="00D32D1C" w:rsidP="00872279">
      <w:pPr>
        <w:jc w:val="both"/>
        <w:rPr>
          <w:sz w:val="28"/>
          <w:szCs w:val="28"/>
        </w:rPr>
      </w:pPr>
      <w:r>
        <w:rPr>
          <w:sz w:val="28"/>
          <w:szCs w:val="28"/>
        </w:rPr>
        <w:t xml:space="preserve"> 2000 ans après Thomas</w:t>
      </w:r>
      <w:r w:rsidR="003B0249">
        <w:rPr>
          <w:sz w:val="28"/>
          <w:szCs w:val="28"/>
        </w:rPr>
        <w:t>, nous,</w:t>
      </w:r>
      <w:r>
        <w:rPr>
          <w:sz w:val="28"/>
          <w:szCs w:val="28"/>
        </w:rPr>
        <w:t xml:space="preserve"> nous ne pouvons voir le Christ, mais nous pouvons croire. </w:t>
      </w:r>
      <w:r w:rsidRPr="00403396">
        <w:rPr>
          <w:b/>
          <w:sz w:val="28"/>
          <w:szCs w:val="28"/>
        </w:rPr>
        <w:t>Heureux celui qui croit sans avoir vu, dit jésus</w:t>
      </w:r>
      <w:r>
        <w:rPr>
          <w:sz w:val="28"/>
          <w:szCs w:val="28"/>
        </w:rPr>
        <w:t xml:space="preserve">. </w:t>
      </w:r>
    </w:p>
    <w:p w:rsidR="00D40D30" w:rsidRDefault="00403396" w:rsidP="00872279">
      <w:pPr>
        <w:jc w:val="both"/>
        <w:rPr>
          <w:sz w:val="28"/>
          <w:szCs w:val="28"/>
        </w:rPr>
      </w:pPr>
      <w:r>
        <w:rPr>
          <w:sz w:val="28"/>
          <w:szCs w:val="28"/>
        </w:rPr>
        <w:t xml:space="preserve">Nous y sommes. </w:t>
      </w:r>
      <w:r w:rsidR="00D32D1C">
        <w:rPr>
          <w:sz w:val="28"/>
          <w:szCs w:val="28"/>
        </w:rPr>
        <w:t xml:space="preserve"> </w:t>
      </w:r>
      <w:r w:rsidR="003B0249">
        <w:rPr>
          <w:sz w:val="28"/>
          <w:szCs w:val="28"/>
        </w:rPr>
        <w:t xml:space="preserve">L’Evangile parle de nous, pour nous, tous ceux qui n’ont pas vu. </w:t>
      </w:r>
      <w:r w:rsidR="0041598E" w:rsidRPr="001014B9">
        <w:rPr>
          <w:sz w:val="28"/>
          <w:szCs w:val="28"/>
        </w:rPr>
        <w:t xml:space="preserve">Nous n’avons pas vu le Christ, mais nous </w:t>
      </w:r>
      <w:r w:rsidR="00CE23BA" w:rsidRPr="001014B9">
        <w:rPr>
          <w:sz w:val="28"/>
          <w:szCs w:val="28"/>
        </w:rPr>
        <w:t>avons sous les yeux</w:t>
      </w:r>
      <w:r w:rsidR="00D32D1C">
        <w:rPr>
          <w:sz w:val="28"/>
          <w:szCs w:val="28"/>
        </w:rPr>
        <w:t xml:space="preserve"> </w:t>
      </w:r>
      <w:r w:rsidR="00CF64E8">
        <w:rPr>
          <w:sz w:val="28"/>
          <w:szCs w:val="28"/>
        </w:rPr>
        <w:t xml:space="preserve">dans les Ecritures </w:t>
      </w:r>
      <w:r w:rsidR="00D32D1C">
        <w:rPr>
          <w:sz w:val="28"/>
          <w:szCs w:val="28"/>
        </w:rPr>
        <w:t>de</w:t>
      </w:r>
      <w:r w:rsidR="00D65D1F">
        <w:rPr>
          <w:sz w:val="28"/>
          <w:szCs w:val="28"/>
        </w:rPr>
        <w:t>s signes suffisants pour croire et pour y puiser la vie de tous les jours.</w:t>
      </w:r>
      <w:r w:rsidR="00D32D1C">
        <w:rPr>
          <w:sz w:val="28"/>
          <w:szCs w:val="28"/>
        </w:rPr>
        <w:t xml:space="preserve"> </w:t>
      </w:r>
    </w:p>
    <w:p w:rsidR="0030275A" w:rsidRDefault="00C87426" w:rsidP="00872279">
      <w:pPr>
        <w:jc w:val="both"/>
        <w:rPr>
          <w:sz w:val="28"/>
          <w:szCs w:val="28"/>
        </w:rPr>
      </w:pPr>
      <w:r>
        <w:rPr>
          <w:sz w:val="28"/>
          <w:szCs w:val="28"/>
        </w:rPr>
        <w:t>Fin et conclusion de l’évangile.</w:t>
      </w:r>
      <w:r w:rsidR="009F3D67">
        <w:rPr>
          <w:sz w:val="28"/>
          <w:szCs w:val="28"/>
        </w:rPr>
        <w:t xml:space="preserve"> </w:t>
      </w:r>
      <w:r w:rsidR="0030275A">
        <w:rPr>
          <w:sz w:val="28"/>
          <w:szCs w:val="28"/>
        </w:rPr>
        <w:t>Avant l’épilogue des apparitions de Jésus au chapitre 21 de l’évangile.</w:t>
      </w:r>
    </w:p>
    <w:p w:rsidR="00003409" w:rsidRDefault="00B9578C" w:rsidP="00872279">
      <w:pPr>
        <w:pStyle w:val="Paragraphedeliste"/>
        <w:numPr>
          <w:ilvl w:val="0"/>
          <w:numId w:val="1"/>
        </w:numPr>
        <w:jc w:val="both"/>
        <w:rPr>
          <w:sz w:val="28"/>
          <w:szCs w:val="28"/>
        </w:rPr>
      </w:pPr>
      <w:r w:rsidRPr="00003409">
        <w:rPr>
          <w:sz w:val="28"/>
          <w:szCs w:val="28"/>
        </w:rPr>
        <w:t>Je pourrai m’arrêter là.</w:t>
      </w:r>
      <w:r w:rsidR="00961FCC" w:rsidRPr="00003409">
        <w:rPr>
          <w:sz w:val="28"/>
          <w:szCs w:val="28"/>
        </w:rPr>
        <w:t xml:space="preserve"> L’Evangile est annoncé. </w:t>
      </w:r>
      <w:r w:rsidR="008C020B" w:rsidRPr="00003409">
        <w:rPr>
          <w:sz w:val="28"/>
          <w:szCs w:val="28"/>
        </w:rPr>
        <w:t xml:space="preserve">Fin de l’Evangile ; Fin de la prédication. </w:t>
      </w:r>
      <w:r w:rsidRPr="00003409">
        <w:rPr>
          <w:sz w:val="28"/>
          <w:szCs w:val="28"/>
        </w:rPr>
        <w:t xml:space="preserve"> Mais </w:t>
      </w:r>
      <w:r w:rsidR="008C020B" w:rsidRPr="00003409">
        <w:rPr>
          <w:sz w:val="28"/>
          <w:szCs w:val="28"/>
        </w:rPr>
        <w:t>c’est bien sur là que tout commence.</w:t>
      </w:r>
    </w:p>
    <w:p w:rsidR="00F401B1" w:rsidRDefault="008C020B" w:rsidP="003974A1">
      <w:pPr>
        <w:pStyle w:val="Paragraphedeliste"/>
        <w:jc w:val="both"/>
        <w:rPr>
          <w:sz w:val="28"/>
          <w:szCs w:val="28"/>
        </w:rPr>
      </w:pPr>
      <w:r w:rsidRPr="00003409">
        <w:rPr>
          <w:sz w:val="28"/>
          <w:szCs w:val="28"/>
        </w:rPr>
        <w:t>Et</w:t>
      </w:r>
      <w:r w:rsidR="00003409">
        <w:rPr>
          <w:sz w:val="28"/>
          <w:szCs w:val="28"/>
        </w:rPr>
        <w:t xml:space="preserve"> là, je doute.</w:t>
      </w:r>
      <w:r w:rsidRPr="00003409">
        <w:rPr>
          <w:sz w:val="28"/>
          <w:szCs w:val="28"/>
        </w:rPr>
        <w:t xml:space="preserve"> </w:t>
      </w:r>
      <w:r w:rsidR="00003409">
        <w:rPr>
          <w:sz w:val="28"/>
          <w:szCs w:val="28"/>
        </w:rPr>
        <w:t>Je doute comme T</w:t>
      </w:r>
      <w:r w:rsidR="00C924CD" w:rsidRPr="00003409">
        <w:rPr>
          <w:sz w:val="28"/>
          <w:szCs w:val="28"/>
        </w:rPr>
        <w:t xml:space="preserve">homas, mon jumeau, notre jumeau. </w:t>
      </w:r>
      <w:r w:rsidR="00B9578C" w:rsidRPr="00003409">
        <w:rPr>
          <w:sz w:val="28"/>
          <w:szCs w:val="28"/>
        </w:rPr>
        <w:t xml:space="preserve">Qui n’a jamais </w:t>
      </w:r>
      <w:r w:rsidR="009F3D67" w:rsidRPr="00003409">
        <w:rPr>
          <w:sz w:val="28"/>
          <w:szCs w:val="28"/>
        </w:rPr>
        <w:t xml:space="preserve">un jour </w:t>
      </w:r>
      <w:r w:rsidR="00B9578C" w:rsidRPr="00003409">
        <w:rPr>
          <w:sz w:val="28"/>
          <w:szCs w:val="28"/>
        </w:rPr>
        <w:t xml:space="preserve">douté </w:t>
      </w:r>
      <w:r w:rsidR="00C924CD" w:rsidRPr="00003409">
        <w:rPr>
          <w:sz w:val="28"/>
          <w:szCs w:val="28"/>
        </w:rPr>
        <w:t>de sa foi</w:t>
      </w:r>
      <w:r w:rsidR="0055199A" w:rsidRPr="00003409">
        <w:rPr>
          <w:sz w:val="28"/>
          <w:szCs w:val="28"/>
        </w:rPr>
        <w:t>?</w:t>
      </w:r>
      <w:r w:rsidR="00003409">
        <w:rPr>
          <w:sz w:val="28"/>
          <w:szCs w:val="28"/>
        </w:rPr>
        <w:t xml:space="preserve"> </w:t>
      </w:r>
      <w:r w:rsidR="00C738D4">
        <w:rPr>
          <w:sz w:val="28"/>
          <w:szCs w:val="28"/>
        </w:rPr>
        <w:t xml:space="preserve">De celle de l’Eglise ? </w:t>
      </w:r>
      <w:r w:rsidR="00F401B1">
        <w:rPr>
          <w:sz w:val="28"/>
          <w:szCs w:val="28"/>
        </w:rPr>
        <w:t xml:space="preserve">Douté de notre monde et de sa capacité à accueillir l’Evangile ? </w:t>
      </w:r>
      <w:r w:rsidR="00C801A4">
        <w:rPr>
          <w:sz w:val="28"/>
          <w:szCs w:val="28"/>
        </w:rPr>
        <w:t xml:space="preserve">Douté de notre capacité à témoigner d’une résurrection que nous n’avons pas </w:t>
      </w:r>
      <w:proofErr w:type="gramStart"/>
      <w:r w:rsidR="00C801A4">
        <w:rPr>
          <w:sz w:val="28"/>
          <w:szCs w:val="28"/>
        </w:rPr>
        <w:t>vu</w:t>
      </w:r>
      <w:proofErr w:type="gramEnd"/>
      <w:r w:rsidR="00C801A4">
        <w:rPr>
          <w:sz w:val="28"/>
          <w:szCs w:val="28"/>
        </w:rPr>
        <w:t>…</w:t>
      </w:r>
    </w:p>
    <w:p w:rsidR="00C801A4" w:rsidRDefault="00C801A4" w:rsidP="003974A1">
      <w:pPr>
        <w:pStyle w:val="Paragraphedeliste"/>
        <w:jc w:val="both"/>
        <w:rPr>
          <w:sz w:val="28"/>
          <w:szCs w:val="28"/>
        </w:rPr>
      </w:pPr>
    </w:p>
    <w:p w:rsidR="00CD50A2" w:rsidRPr="00003409" w:rsidRDefault="001A35DB" w:rsidP="003974A1">
      <w:pPr>
        <w:pStyle w:val="Paragraphedeliste"/>
        <w:jc w:val="both"/>
        <w:rPr>
          <w:sz w:val="28"/>
          <w:szCs w:val="28"/>
        </w:rPr>
      </w:pPr>
      <w:r w:rsidRPr="00003409">
        <w:rPr>
          <w:b/>
          <w:sz w:val="28"/>
          <w:szCs w:val="28"/>
        </w:rPr>
        <w:t xml:space="preserve">Ne sois pas </w:t>
      </w:r>
      <w:r w:rsidR="00B66264" w:rsidRPr="00003409">
        <w:rPr>
          <w:b/>
          <w:sz w:val="28"/>
          <w:szCs w:val="28"/>
        </w:rPr>
        <w:t xml:space="preserve">non croyant, sois croyant, dit </w:t>
      </w:r>
      <w:r w:rsidR="00D9061B" w:rsidRPr="00003409">
        <w:rPr>
          <w:b/>
          <w:sz w:val="28"/>
          <w:szCs w:val="28"/>
        </w:rPr>
        <w:t xml:space="preserve">simplement </w:t>
      </w:r>
      <w:r w:rsidR="00B66264" w:rsidRPr="00003409">
        <w:rPr>
          <w:b/>
          <w:sz w:val="28"/>
          <w:szCs w:val="28"/>
        </w:rPr>
        <w:t>J</w:t>
      </w:r>
      <w:r w:rsidRPr="00003409">
        <w:rPr>
          <w:b/>
          <w:sz w:val="28"/>
          <w:szCs w:val="28"/>
        </w:rPr>
        <w:t>ésus à thomas</w:t>
      </w:r>
      <w:r w:rsidR="00B01531" w:rsidRPr="00003409">
        <w:rPr>
          <w:sz w:val="28"/>
          <w:szCs w:val="28"/>
        </w:rPr>
        <w:t xml:space="preserve"> </w:t>
      </w:r>
    </w:p>
    <w:p w:rsidR="00B92CA0" w:rsidRDefault="008D57DF" w:rsidP="00872279">
      <w:pPr>
        <w:jc w:val="both"/>
        <w:rPr>
          <w:sz w:val="28"/>
          <w:szCs w:val="28"/>
        </w:rPr>
      </w:pPr>
      <w:r w:rsidRPr="001014B9">
        <w:rPr>
          <w:sz w:val="28"/>
          <w:szCs w:val="28"/>
        </w:rPr>
        <w:t xml:space="preserve">Thomas n’est pas jugé par jésus. </w:t>
      </w:r>
      <w:r w:rsidR="00153B35">
        <w:rPr>
          <w:sz w:val="28"/>
          <w:szCs w:val="28"/>
        </w:rPr>
        <w:t xml:space="preserve">Au contraire jésus invite </w:t>
      </w:r>
      <w:r w:rsidRPr="001014B9">
        <w:rPr>
          <w:sz w:val="28"/>
          <w:szCs w:val="28"/>
        </w:rPr>
        <w:t>Thomas</w:t>
      </w:r>
      <w:r w:rsidR="00153B35">
        <w:rPr>
          <w:sz w:val="28"/>
          <w:szCs w:val="28"/>
        </w:rPr>
        <w:t xml:space="preserve"> à faire ce qu’il croit bon, poser sa main sur ses plaies pour être bien sur qu’il est ce jésus </w:t>
      </w:r>
      <w:r w:rsidR="00153B35">
        <w:rPr>
          <w:sz w:val="28"/>
          <w:szCs w:val="28"/>
        </w:rPr>
        <w:lastRenderedPageBreak/>
        <w:t>crucifié, relevé de la mort.  Il ne lui ôte pas son doute, il l’invite</w:t>
      </w:r>
      <w:r w:rsidR="002358EB">
        <w:rPr>
          <w:sz w:val="28"/>
          <w:szCs w:val="28"/>
        </w:rPr>
        <w:t xml:space="preserve"> au contraire </w:t>
      </w:r>
      <w:r w:rsidR="00153B35">
        <w:rPr>
          <w:sz w:val="28"/>
          <w:szCs w:val="28"/>
        </w:rPr>
        <w:t xml:space="preserve"> à aller jusqu’au bout de son doute.</w:t>
      </w:r>
      <w:r w:rsidR="001143B6">
        <w:rPr>
          <w:sz w:val="28"/>
          <w:szCs w:val="28"/>
        </w:rPr>
        <w:t xml:space="preserve"> A affronter ce qui l’empêche de croire.</w:t>
      </w:r>
      <w:r w:rsidR="00695453">
        <w:rPr>
          <w:sz w:val="28"/>
          <w:szCs w:val="28"/>
        </w:rPr>
        <w:t xml:space="preserve"> Ce qu’il ne peut pas croire.</w:t>
      </w:r>
    </w:p>
    <w:p w:rsidR="00695453" w:rsidRDefault="002358EB" w:rsidP="00872279">
      <w:pPr>
        <w:jc w:val="both"/>
        <w:rPr>
          <w:sz w:val="28"/>
          <w:szCs w:val="28"/>
        </w:rPr>
      </w:pPr>
      <w:r>
        <w:rPr>
          <w:sz w:val="28"/>
          <w:szCs w:val="28"/>
        </w:rPr>
        <w:t xml:space="preserve">Affronter ce doute </w:t>
      </w:r>
      <w:r w:rsidR="0084684F">
        <w:rPr>
          <w:sz w:val="28"/>
          <w:szCs w:val="28"/>
        </w:rPr>
        <w:t xml:space="preserve">Qui l’empêche </w:t>
      </w:r>
      <w:r w:rsidR="00DB24B8">
        <w:rPr>
          <w:sz w:val="28"/>
          <w:szCs w:val="28"/>
        </w:rPr>
        <w:t>de reprendre le cours de sa vie, de réintégrer le groupe des disciples, de relever la tête.</w:t>
      </w:r>
      <w:r w:rsidR="00822E48">
        <w:rPr>
          <w:sz w:val="28"/>
          <w:szCs w:val="28"/>
        </w:rPr>
        <w:t xml:space="preserve"> </w:t>
      </w:r>
      <w:r w:rsidR="00B66264" w:rsidRPr="001014B9">
        <w:rPr>
          <w:sz w:val="28"/>
          <w:szCs w:val="28"/>
        </w:rPr>
        <w:t>Douter de dieu, des hommes, de l’amour, de l’</w:t>
      </w:r>
      <w:r w:rsidR="00107A1E" w:rsidRPr="001014B9">
        <w:rPr>
          <w:sz w:val="28"/>
          <w:szCs w:val="28"/>
        </w:rPr>
        <w:t>avenir</w:t>
      </w:r>
      <w:r w:rsidR="00B66264" w:rsidRPr="001014B9">
        <w:rPr>
          <w:sz w:val="28"/>
          <w:szCs w:val="28"/>
        </w:rPr>
        <w:t xml:space="preserve">, de nous-mêmes, c’est </w:t>
      </w:r>
      <w:r w:rsidR="00DB24B8">
        <w:rPr>
          <w:sz w:val="28"/>
          <w:szCs w:val="28"/>
        </w:rPr>
        <w:t xml:space="preserve">un sentiment </w:t>
      </w:r>
      <w:r w:rsidR="00B66264" w:rsidRPr="001014B9">
        <w:rPr>
          <w:sz w:val="28"/>
          <w:szCs w:val="28"/>
        </w:rPr>
        <w:t>terrible</w:t>
      </w:r>
      <w:r w:rsidR="00CD50A2">
        <w:rPr>
          <w:sz w:val="28"/>
          <w:szCs w:val="28"/>
        </w:rPr>
        <w:t>.</w:t>
      </w:r>
      <w:r w:rsidR="00DB24B8">
        <w:rPr>
          <w:sz w:val="28"/>
          <w:szCs w:val="28"/>
        </w:rPr>
        <w:t xml:space="preserve"> On le dit bien, on ne peut pas vivre dans le doute.</w:t>
      </w:r>
      <w:r w:rsidR="0084684F">
        <w:rPr>
          <w:sz w:val="28"/>
          <w:szCs w:val="28"/>
        </w:rPr>
        <w:t xml:space="preserve"> Bâtir sa vie sur le doute.</w:t>
      </w:r>
      <w:r>
        <w:rPr>
          <w:sz w:val="28"/>
          <w:szCs w:val="28"/>
        </w:rPr>
        <w:t xml:space="preserve"> Sur le manque de confiance. </w:t>
      </w:r>
    </w:p>
    <w:p w:rsidR="00CD50A2" w:rsidRDefault="002358EB" w:rsidP="00872279">
      <w:pPr>
        <w:jc w:val="both"/>
        <w:rPr>
          <w:sz w:val="28"/>
          <w:szCs w:val="28"/>
        </w:rPr>
      </w:pPr>
      <w:r>
        <w:rPr>
          <w:sz w:val="28"/>
          <w:szCs w:val="28"/>
        </w:rPr>
        <w:t>Comment un enfant peut-il grandir s’il doute des adultes, nous disait Joëlle, pédiatre et protestante, dans la conférence qui a eu lieu ici le samedi de pâques.</w:t>
      </w:r>
      <w:r w:rsidR="00695453">
        <w:rPr>
          <w:sz w:val="28"/>
          <w:szCs w:val="28"/>
        </w:rPr>
        <w:t xml:space="preserve"> La confiance étant un besoin fondamental de </w:t>
      </w:r>
      <w:proofErr w:type="gramStart"/>
      <w:r w:rsidR="00695453">
        <w:rPr>
          <w:sz w:val="28"/>
          <w:szCs w:val="28"/>
        </w:rPr>
        <w:t>l’enfant .</w:t>
      </w:r>
      <w:proofErr w:type="gramEnd"/>
    </w:p>
    <w:p w:rsidR="00CF3F1D" w:rsidRPr="00885E16" w:rsidRDefault="00CF3F1D" w:rsidP="00872279">
      <w:pPr>
        <w:jc w:val="both"/>
        <w:rPr>
          <w:b/>
          <w:sz w:val="28"/>
          <w:szCs w:val="28"/>
        </w:rPr>
      </w:pPr>
      <w:r>
        <w:rPr>
          <w:sz w:val="28"/>
          <w:szCs w:val="28"/>
        </w:rPr>
        <w:t>Sois croyant, répond jésus.</w:t>
      </w:r>
      <w:r w:rsidR="00B66264" w:rsidRPr="001014B9">
        <w:rPr>
          <w:sz w:val="28"/>
          <w:szCs w:val="28"/>
        </w:rPr>
        <w:t xml:space="preserve"> </w:t>
      </w:r>
      <w:r w:rsidR="00DB24B8">
        <w:rPr>
          <w:sz w:val="28"/>
          <w:szCs w:val="28"/>
        </w:rPr>
        <w:t xml:space="preserve">Il ne lui dit pas « aies la foi, </w:t>
      </w:r>
      <w:r w:rsidR="00822E48">
        <w:rPr>
          <w:sz w:val="28"/>
          <w:szCs w:val="28"/>
        </w:rPr>
        <w:t xml:space="preserve">sois sur de toi, </w:t>
      </w:r>
      <w:r w:rsidR="00DB24B8">
        <w:rPr>
          <w:sz w:val="28"/>
          <w:szCs w:val="28"/>
        </w:rPr>
        <w:t>mais sois croyant</w:t>
      </w:r>
      <w:r w:rsidR="0084684F">
        <w:rPr>
          <w:sz w:val="28"/>
          <w:szCs w:val="28"/>
        </w:rPr>
        <w:t xml:space="preserve">, croyant en moi </w:t>
      </w:r>
      <w:r w:rsidR="00DB24B8">
        <w:rPr>
          <w:sz w:val="28"/>
          <w:szCs w:val="28"/>
        </w:rPr>
        <w:t xml:space="preserve"> » </w:t>
      </w:r>
      <w:r w:rsidR="00885E16">
        <w:rPr>
          <w:sz w:val="28"/>
          <w:szCs w:val="28"/>
        </w:rPr>
        <w:t>l’</w:t>
      </w:r>
      <w:r w:rsidR="00885E16" w:rsidRPr="0084684F">
        <w:rPr>
          <w:b/>
          <w:sz w:val="28"/>
          <w:szCs w:val="28"/>
        </w:rPr>
        <w:t xml:space="preserve"> « être dans la foi »</w:t>
      </w:r>
      <w:r w:rsidR="00885E16">
        <w:rPr>
          <w:b/>
          <w:sz w:val="28"/>
          <w:szCs w:val="28"/>
        </w:rPr>
        <w:t xml:space="preserve"> est tout autre chose </w:t>
      </w:r>
      <w:r w:rsidR="00885E16" w:rsidRPr="0084684F">
        <w:rPr>
          <w:b/>
          <w:sz w:val="28"/>
          <w:szCs w:val="28"/>
        </w:rPr>
        <w:t>qu’avoir la foi ».</w:t>
      </w:r>
      <w:r w:rsidR="00885E16">
        <w:rPr>
          <w:b/>
          <w:sz w:val="28"/>
          <w:szCs w:val="28"/>
        </w:rPr>
        <w:t xml:space="preserve"> Si avoir la foi consiste à avoir des certitudes, des croyances, des assurances…</w:t>
      </w:r>
      <w:r>
        <w:rPr>
          <w:sz w:val="28"/>
          <w:szCs w:val="28"/>
        </w:rPr>
        <w:t xml:space="preserve">Sois dans </w:t>
      </w:r>
      <w:r w:rsidR="00822E48">
        <w:rPr>
          <w:sz w:val="28"/>
          <w:szCs w:val="28"/>
        </w:rPr>
        <w:t>cette attitude de</w:t>
      </w:r>
      <w:r>
        <w:rPr>
          <w:sz w:val="28"/>
          <w:szCs w:val="28"/>
        </w:rPr>
        <w:t xml:space="preserve"> confiance</w:t>
      </w:r>
      <w:r w:rsidR="00B66264" w:rsidRPr="001014B9">
        <w:rPr>
          <w:sz w:val="28"/>
          <w:szCs w:val="28"/>
        </w:rPr>
        <w:t xml:space="preserve"> et tu </w:t>
      </w:r>
      <w:r>
        <w:rPr>
          <w:sz w:val="28"/>
          <w:szCs w:val="28"/>
        </w:rPr>
        <w:t>vivras</w:t>
      </w:r>
      <w:r w:rsidR="00822E48">
        <w:rPr>
          <w:sz w:val="28"/>
          <w:szCs w:val="28"/>
        </w:rPr>
        <w:t>, Entre dans la confiance et tu verras.</w:t>
      </w:r>
    </w:p>
    <w:p w:rsidR="00A94095" w:rsidRDefault="002358EB" w:rsidP="00872279">
      <w:pPr>
        <w:jc w:val="both"/>
        <w:rPr>
          <w:sz w:val="28"/>
          <w:szCs w:val="28"/>
        </w:rPr>
      </w:pPr>
      <w:r>
        <w:rPr>
          <w:sz w:val="28"/>
          <w:szCs w:val="28"/>
        </w:rPr>
        <w:t xml:space="preserve">Curieusement, </w:t>
      </w:r>
      <w:r w:rsidR="00A94095">
        <w:rPr>
          <w:sz w:val="28"/>
          <w:szCs w:val="28"/>
        </w:rPr>
        <w:t xml:space="preserve">Thomas </w:t>
      </w:r>
      <w:r w:rsidR="00E73BA0">
        <w:rPr>
          <w:sz w:val="28"/>
          <w:szCs w:val="28"/>
        </w:rPr>
        <w:t xml:space="preserve">qui voulait toucher </w:t>
      </w:r>
      <w:r w:rsidR="0084684F">
        <w:rPr>
          <w:sz w:val="28"/>
          <w:szCs w:val="28"/>
        </w:rPr>
        <w:t>Jésus,</w:t>
      </w:r>
      <w:r w:rsidR="00E73BA0">
        <w:rPr>
          <w:sz w:val="28"/>
          <w:szCs w:val="28"/>
        </w:rPr>
        <w:t xml:space="preserve"> </w:t>
      </w:r>
      <w:r>
        <w:rPr>
          <w:sz w:val="28"/>
          <w:szCs w:val="28"/>
        </w:rPr>
        <w:t xml:space="preserve">ne le touche pas, mais il </w:t>
      </w:r>
      <w:r w:rsidR="00E73BA0">
        <w:rPr>
          <w:sz w:val="28"/>
          <w:szCs w:val="28"/>
        </w:rPr>
        <w:t>est  touché par</w:t>
      </w:r>
      <w:r>
        <w:rPr>
          <w:sz w:val="28"/>
          <w:szCs w:val="28"/>
        </w:rPr>
        <w:t xml:space="preserve"> sa présence et par sa parole.</w:t>
      </w:r>
      <w:r w:rsidR="00E73BA0">
        <w:rPr>
          <w:sz w:val="28"/>
          <w:szCs w:val="28"/>
        </w:rPr>
        <w:t xml:space="preserve"> Il s’écrie : Mon seigneur et mon Dieu, </w:t>
      </w:r>
    </w:p>
    <w:p w:rsidR="00107A1E" w:rsidRPr="001014B9" w:rsidRDefault="00107A1E" w:rsidP="00872279">
      <w:pPr>
        <w:jc w:val="both"/>
        <w:rPr>
          <w:sz w:val="28"/>
          <w:szCs w:val="28"/>
        </w:rPr>
      </w:pPr>
      <w:r w:rsidRPr="001014B9">
        <w:rPr>
          <w:sz w:val="28"/>
          <w:szCs w:val="28"/>
        </w:rPr>
        <w:t>Dans l’</w:t>
      </w:r>
      <w:r w:rsidR="001A6D95" w:rsidRPr="001014B9">
        <w:rPr>
          <w:sz w:val="28"/>
          <w:szCs w:val="28"/>
        </w:rPr>
        <w:t>E</w:t>
      </w:r>
      <w:r w:rsidRPr="001014B9">
        <w:rPr>
          <w:sz w:val="28"/>
          <w:szCs w:val="28"/>
        </w:rPr>
        <w:t>vangile personne n’av</w:t>
      </w:r>
      <w:r w:rsidR="001A6D95" w:rsidRPr="001014B9">
        <w:rPr>
          <w:sz w:val="28"/>
          <w:szCs w:val="28"/>
        </w:rPr>
        <w:t>a</w:t>
      </w:r>
      <w:r w:rsidRPr="001014B9">
        <w:rPr>
          <w:sz w:val="28"/>
          <w:szCs w:val="28"/>
        </w:rPr>
        <w:t xml:space="preserve">it jusque là été aussi loin dans sa foi. </w:t>
      </w:r>
      <w:r w:rsidR="00342897">
        <w:rPr>
          <w:sz w:val="28"/>
          <w:szCs w:val="28"/>
        </w:rPr>
        <w:t>Confesser jésus comme son seul Seigneur, confesser la divinité du Christ.</w:t>
      </w:r>
      <w:r w:rsidR="005F5EAE">
        <w:rPr>
          <w:sz w:val="28"/>
          <w:szCs w:val="28"/>
        </w:rPr>
        <w:t xml:space="preserve"> </w:t>
      </w:r>
    </w:p>
    <w:p w:rsidR="008D57DF" w:rsidRPr="001014B9" w:rsidRDefault="00033A99" w:rsidP="00872279">
      <w:pPr>
        <w:pStyle w:val="Paragraphedeliste"/>
        <w:numPr>
          <w:ilvl w:val="0"/>
          <w:numId w:val="1"/>
        </w:numPr>
        <w:jc w:val="both"/>
        <w:rPr>
          <w:sz w:val="28"/>
          <w:szCs w:val="28"/>
        </w:rPr>
      </w:pPr>
      <w:r w:rsidRPr="001014B9">
        <w:rPr>
          <w:sz w:val="28"/>
          <w:szCs w:val="28"/>
        </w:rPr>
        <w:t>Quel chemin parcouru par Thomas ce matin là !</w:t>
      </w:r>
    </w:p>
    <w:p w:rsidR="00A1712E" w:rsidRDefault="00033A99" w:rsidP="00872279">
      <w:pPr>
        <w:jc w:val="both"/>
        <w:rPr>
          <w:sz w:val="28"/>
          <w:szCs w:val="28"/>
        </w:rPr>
      </w:pPr>
      <w:r w:rsidRPr="001014B9">
        <w:rPr>
          <w:sz w:val="28"/>
          <w:szCs w:val="28"/>
        </w:rPr>
        <w:t>Un chemin inattendu et déstabilisant</w:t>
      </w:r>
      <w:r w:rsidR="00CE23BA" w:rsidRPr="001014B9">
        <w:rPr>
          <w:sz w:val="28"/>
          <w:szCs w:val="28"/>
        </w:rPr>
        <w:t>.</w:t>
      </w:r>
      <w:r w:rsidR="00C2259A">
        <w:rPr>
          <w:sz w:val="28"/>
          <w:szCs w:val="28"/>
        </w:rPr>
        <w:t xml:space="preserve"> Déstabilisant pour les disciples </w:t>
      </w:r>
      <w:r w:rsidR="00914656" w:rsidRPr="001014B9">
        <w:rPr>
          <w:sz w:val="28"/>
          <w:szCs w:val="28"/>
        </w:rPr>
        <w:t>qui v</w:t>
      </w:r>
      <w:r w:rsidR="009E63D9">
        <w:rPr>
          <w:sz w:val="28"/>
          <w:szCs w:val="28"/>
        </w:rPr>
        <w:t xml:space="preserve">oudraient que thomas les croit </w:t>
      </w:r>
      <w:r w:rsidR="00914656" w:rsidRPr="001014B9">
        <w:rPr>
          <w:sz w:val="28"/>
          <w:szCs w:val="28"/>
        </w:rPr>
        <w:t>sur parole, qu’il croit comme eux</w:t>
      </w:r>
      <w:r w:rsidR="00C2259A">
        <w:rPr>
          <w:sz w:val="28"/>
          <w:szCs w:val="28"/>
        </w:rPr>
        <w:t xml:space="preserve">, </w:t>
      </w:r>
      <w:r w:rsidR="009E63D9">
        <w:rPr>
          <w:sz w:val="28"/>
          <w:szCs w:val="28"/>
        </w:rPr>
        <w:t xml:space="preserve">eux qui étaient là, présents ce premier dimanche après pâques. </w:t>
      </w:r>
      <w:proofErr w:type="gramStart"/>
      <w:r w:rsidR="00C2259A">
        <w:rPr>
          <w:sz w:val="28"/>
          <w:szCs w:val="28"/>
        </w:rPr>
        <w:t>comme</w:t>
      </w:r>
      <w:proofErr w:type="gramEnd"/>
      <w:r w:rsidR="00C2259A">
        <w:rPr>
          <w:sz w:val="28"/>
          <w:szCs w:val="28"/>
        </w:rPr>
        <w:t xml:space="preserve"> nous voudrions bien sur que nos enfants croient comme nous avons cru</w:t>
      </w:r>
      <w:r w:rsidR="008D787A">
        <w:rPr>
          <w:sz w:val="28"/>
          <w:szCs w:val="28"/>
        </w:rPr>
        <w:t xml:space="preserve"> et que le monde fasse confiance au témoignage de l’église</w:t>
      </w:r>
      <w:r w:rsidR="00C2259A">
        <w:rPr>
          <w:sz w:val="28"/>
          <w:szCs w:val="28"/>
        </w:rPr>
        <w:t>…</w:t>
      </w:r>
      <w:r w:rsidR="00914656">
        <w:rPr>
          <w:sz w:val="28"/>
          <w:szCs w:val="28"/>
        </w:rPr>
        <w:t xml:space="preserve">mais le témoignage </w:t>
      </w:r>
      <w:r w:rsidR="009E63D9">
        <w:rPr>
          <w:sz w:val="28"/>
          <w:szCs w:val="28"/>
        </w:rPr>
        <w:t xml:space="preserve">des autres </w:t>
      </w:r>
      <w:r w:rsidR="00A1712E">
        <w:rPr>
          <w:sz w:val="28"/>
          <w:szCs w:val="28"/>
        </w:rPr>
        <w:t xml:space="preserve">ne suffit pas à enlever le </w:t>
      </w:r>
      <w:r w:rsidR="00914656">
        <w:rPr>
          <w:sz w:val="28"/>
          <w:szCs w:val="28"/>
        </w:rPr>
        <w:t>doute.</w:t>
      </w:r>
      <w:r w:rsidR="00A1712E">
        <w:rPr>
          <w:sz w:val="28"/>
          <w:szCs w:val="28"/>
        </w:rPr>
        <w:t xml:space="preserve"> </w:t>
      </w:r>
      <w:r w:rsidR="00E96173">
        <w:rPr>
          <w:sz w:val="28"/>
          <w:szCs w:val="28"/>
        </w:rPr>
        <w:t>Il faut faire ce chemin personnel, cette quête i</w:t>
      </w:r>
      <w:r w:rsidR="00C2259A">
        <w:rPr>
          <w:sz w:val="28"/>
          <w:szCs w:val="28"/>
        </w:rPr>
        <w:t>ndividuelle vers jésus, là où on</w:t>
      </w:r>
      <w:r w:rsidR="00E96173">
        <w:rPr>
          <w:sz w:val="28"/>
          <w:szCs w:val="28"/>
        </w:rPr>
        <w:t xml:space="preserve"> en est</w:t>
      </w:r>
      <w:r w:rsidR="00C2259A">
        <w:rPr>
          <w:sz w:val="28"/>
          <w:szCs w:val="28"/>
        </w:rPr>
        <w:t>, par soi</w:t>
      </w:r>
      <w:r w:rsidR="00E96173">
        <w:rPr>
          <w:sz w:val="28"/>
          <w:szCs w:val="28"/>
        </w:rPr>
        <w:t>-même, pour entrer dans une</w:t>
      </w:r>
      <w:r w:rsidR="00117553">
        <w:rPr>
          <w:sz w:val="28"/>
          <w:szCs w:val="28"/>
        </w:rPr>
        <w:t xml:space="preserve"> relation de foi</w:t>
      </w:r>
      <w:r w:rsidR="00492261">
        <w:rPr>
          <w:sz w:val="28"/>
          <w:szCs w:val="28"/>
        </w:rPr>
        <w:t>, d’une foi personnelle</w:t>
      </w:r>
      <w:r w:rsidR="00117553">
        <w:rPr>
          <w:sz w:val="28"/>
          <w:szCs w:val="28"/>
        </w:rPr>
        <w:t>.</w:t>
      </w:r>
      <w:r w:rsidR="00A1712E">
        <w:rPr>
          <w:sz w:val="28"/>
          <w:szCs w:val="28"/>
        </w:rPr>
        <w:t xml:space="preserve">  </w:t>
      </w:r>
    </w:p>
    <w:p w:rsidR="009E63D9" w:rsidRDefault="009E63D9" w:rsidP="00872279">
      <w:pPr>
        <w:jc w:val="both"/>
        <w:rPr>
          <w:sz w:val="28"/>
          <w:szCs w:val="28"/>
        </w:rPr>
      </w:pPr>
      <w:r>
        <w:rPr>
          <w:sz w:val="28"/>
          <w:szCs w:val="28"/>
        </w:rPr>
        <w:t>J’aime cette formule qui dit que la foi est personnelle, mais qu’elle n’est pas individuelle. Une foi personnelle est cette foi qui grandit d’être partagée, et vécue avec les autres. Pour les autres.</w:t>
      </w:r>
    </w:p>
    <w:p w:rsidR="001B7CAD" w:rsidRDefault="00E96173" w:rsidP="00872279">
      <w:pPr>
        <w:jc w:val="both"/>
        <w:rPr>
          <w:sz w:val="28"/>
          <w:szCs w:val="28"/>
        </w:rPr>
      </w:pPr>
      <w:r>
        <w:rPr>
          <w:sz w:val="28"/>
          <w:szCs w:val="28"/>
        </w:rPr>
        <w:t xml:space="preserve">Peut-on faire l’économie d’une rencontre personnelle avec celui qui </w:t>
      </w:r>
      <w:r w:rsidR="00602E52">
        <w:rPr>
          <w:sz w:val="28"/>
          <w:szCs w:val="28"/>
        </w:rPr>
        <w:t xml:space="preserve">veut devenir </w:t>
      </w:r>
      <w:r w:rsidRPr="00492261">
        <w:rPr>
          <w:b/>
          <w:sz w:val="28"/>
          <w:szCs w:val="28"/>
        </w:rPr>
        <w:t xml:space="preserve">mon </w:t>
      </w:r>
      <w:r w:rsidR="00602E52">
        <w:rPr>
          <w:sz w:val="28"/>
          <w:szCs w:val="28"/>
        </w:rPr>
        <w:t>Dieu ? P</w:t>
      </w:r>
      <w:r>
        <w:rPr>
          <w:sz w:val="28"/>
          <w:szCs w:val="28"/>
        </w:rPr>
        <w:t xml:space="preserve">eut-on croire seulement à cause des autres, </w:t>
      </w:r>
      <w:r w:rsidR="001B7CAD">
        <w:rPr>
          <w:sz w:val="28"/>
          <w:szCs w:val="28"/>
        </w:rPr>
        <w:t>par les autres</w:t>
      </w:r>
      <w:r w:rsidR="00AC0627">
        <w:rPr>
          <w:sz w:val="28"/>
          <w:szCs w:val="28"/>
        </w:rPr>
        <w:t>,</w:t>
      </w:r>
      <w:r w:rsidR="001B7CAD">
        <w:rPr>
          <w:sz w:val="28"/>
          <w:szCs w:val="28"/>
        </w:rPr>
        <w:t xml:space="preserve"> par procuration</w:t>
      </w:r>
      <w:r w:rsidR="00602E52">
        <w:rPr>
          <w:sz w:val="28"/>
          <w:szCs w:val="28"/>
        </w:rPr>
        <w:t xml:space="preserve">, même par transmission </w:t>
      </w:r>
      <w:r w:rsidR="001B7CAD">
        <w:rPr>
          <w:sz w:val="28"/>
          <w:szCs w:val="28"/>
        </w:rPr>
        <w:t xml:space="preserve">? </w:t>
      </w:r>
    </w:p>
    <w:p w:rsidR="00AC0627" w:rsidRDefault="00AC0627" w:rsidP="00872279">
      <w:pPr>
        <w:jc w:val="both"/>
        <w:rPr>
          <w:sz w:val="28"/>
          <w:szCs w:val="28"/>
        </w:rPr>
      </w:pPr>
      <w:r w:rsidRPr="001014B9">
        <w:rPr>
          <w:sz w:val="28"/>
          <w:szCs w:val="28"/>
        </w:rPr>
        <w:t xml:space="preserve">Croire c’est vivre, </w:t>
      </w:r>
      <w:r>
        <w:rPr>
          <w:sz w:val="28"/>
          <w:szCs w:val="28"/>
        </w:rPr>
        <w:t xml:space="preserve">dit l’évangile, </w:t>
      </w:r>
      <w:r w:rsidRPr="001014B9">
        <w:rPr>
          <w:sz w:val="28"/>
          <w:szCs w:val="28"/>
        </w:rPr>
        <w:t>et personne ne peut vivre</w:t>
      </w:r>
      <w:r>
        <w:rPr>
          <w:sz w:val="28"/>
          <w:szCs w:val="28"/>
        </w:rPr>
        <w:t xml:space="preserve"> </w:t>
      </w:r>
      <w:r w:rsidRPr="001014B9">
        <w:rPr>
          <w:sz w:val="28"/>
          <w:szCs w:val="28"/>
        </w:rPr>
        <w:t xml:space="preserve">à notre place. </w:t>
      </w:r>
      <w:r w:rsidR="00A1712E">
        <w:rPr>
          <w:sz w:val="28"/>
          <w:szCs w:val="28"/>
        </w:rPr>
        <w:t>Ni croire à notre place.</w:t>
      </w:r>
    </w:p>
    <w:p w:rsidR="00105D4C" w:rsidRDefault="00180EEC" w:rsidP="00872279">
      <w:pPr>
        <w:jc w:val="both"/>
        <w:rPr>
          <w:sz w:val="28"/>
          <w:szCs w:val="28"/>
        </w:rPr>
      </w:pPr>
      <w:r>
        <w:rPr>
          <w:sz w:val="28"/>
          <w:szCs w:val="28"/>
        </w:rPr>
        <w:t xml:space="preserve">Thomas restera ce grand témoin </w:t>
      </w:r>
      <w:r w:rsidR="00985C73" w:rsidRPr="001014B9">
        <w:rPr>
          <w:sz w:val="28"/>
          <w:szCs w:val="28"/>
        </w:rPr>
        <w:t xml:space="preserve">d’une foi </w:t>
      </w:r>
      <w:r>
        <w:rPr>
          <w:sz w:val="28"/>
          <w:szCs w:val="28"/>
        </w:rPr>
        <w:t>personnelle</w:t>
      </w:r>
      <w:r w:rsidR="00AC0627">
        <w:rPr>
          <w:sz w:val="28"/>
          <w:szCs w:val="28"/>
        </w:rPr>
        <w:t xml:space="preserve"> qui assume le doute</w:t>
      </w:r>
      <w:r w:rsidR="00985C73" w:rsidRPr="001014B9">
        <w:rPr>
          <w:sz w:val="28"/>
          <w:szCs w:val="28"/>
        </w:rPr>
        <w:t>!</w:t>
      </w:r>
      <w:r w:rsidR="00AC0627" w:rsidRPr="00AC0627">
        <w:rPr>
          <w:sz w:val="28"/>
          <w:szCs w:val="28"/>
        </w:rPr>
        <w:t xml:space="preserve"> </w:t>
      </w:r>
      <w:r w:rsidR="00105D4C">
        <w:rPr>
          <w:sz w:val="28"/>
          <w:szCs w:val="28"/>
        </w:rPr>
        <w:t xml:space="preserve">L’assume jusqu’au bout. Jusqu’à oser demander des signes. </w:t>
      </w:r>
    </w:p>
    <w:p w:rsidR="009D01C0" w:rsidRDefault="00AC0627" w:rsidP="00872279">
      <w:pPr>
        <w:jc w:val="both"/>
        <w:rPr>
          <w:sz w:val="28"/>
          <w:szCs w:val="28"/>
        </w:rPr>
      </w:pPr>
      <w:r>
        <w:rPr>
          <w:sz w:val="28"/>
          <w:szCs w:val="28"/>
        </w:rPr>
        <w:t xml:space="preserve">Son </w:t>
      </w:r>
      <w:r w:rsidRPr="00E3479F">
        <w:rPr>
          <w:sz w:val="28"/>
          <w:szCs w:val="28"/>
        </w:rPr>
        <w:t>doute assumé nous</w:t>
      </w:r>
      <w:r>
        <w:rPr>
          <w:sz w:val="28"/>
          <w:szCs w:val="28"/>
        </w:rPr>
        <w:t xml:space="preserve"> invite dès aujourd’hui  </w:t>
      </w:r>
      <w:r w:rsidRPr="00E3479F">
        <w:rPr>
          <w:sz w:val="28"/>
          <w:szCs w:val="28"/>
        </w:rPr>
        <w:t xml:space="preserve">à </w:t>
      </w:r>
      <w:r w:rsidR="00105D4C">
        <w:rPr>
          <w:sz w:val="28"/>
          <w:szCs w:val="28"/>
        </w:rPr>
        <w:t>faire de même, à nous libérer des doutes que nous aurions en allant jusqu’au bout</w:t>
      </w:r>
      <w:r w:rsidR="009D01C0">
        <w:rPr>
          <w:sz w:val="28"/>
          <w:szCs w:val="28"/>
        </w:rPr>
        <w:t xml:space="preserve"> de notre doute</w:t>
      </w:r>
      <w:r w:rsidR="00105D4C">
        <w:rPr>
          <w:sz w:val="28"/>
          <w:szCs w:val="28"/>
        </w:rPr>
        <w:t>. A</w:t>
      </w:r>
      <w:r w:rsidRPr="00E3479F">
        <w:rPr>
          <w:sz w:val="28"/>
          <w:szCs w:val="28"/>
        </w:rPr>
        <w:t>ller voir par nous- même</w:t>
      </w:r>
      <w:r w:rsidR="009D01C0">
        <w:rPr>
          <w:sz w:val="28"/>
          <w:szCs w:val="28"/>
        </w:rPr>
        <w:t>s</w:t>
      </w:r>
      <w:r w:rsidRPr="00E3479F">
        <w:rPr>
          <w:sz w:val="28"/>
          <w:szCs w:val="28"/>
        </w:rPr>
        <w:t xml:space="preserve"> </w:t>
      </w:r>
      <w:r w:rsidR="00C11DF0">
        <w:rPr>
          <w:sz w:val="28"/>
          <w:szCs w:val="28"/>
        </w:rPr>
        <w:t xml:space="preserve">avec nos questions </w:t>
      </w:r>
      <w:r w:rsidRPr="00E3479F">
        <w:rPr>
          <w:sz w:val="28"/>
          <w:szCs w:val="28"/>
        </w:rPr>
        <w:t xml:space="preserve">ce </w:t>
      </w:r>
      <w:r w:rsidR="00105D4C">
        <w:rPr>
          <w:sz w:val="28"/>
          <w:szCs w:val="28"/>
        </w:rPr>
        <w:t>que disent ces textes bibliques que l’on nous a enseigné, que le pasteur a prêché, le bibliste étudié.</w:t>
      </w:r>
      <w:r w:rsidRPr="00E3479F">
        <w:rPr>
          <w:sz w:val="28"/>
          <w:szCs w:val="28"/>
        </w:rPr>
        <w:t xml:space="preserve">  </w:t>
      </w:r>
      <w:r w:rsidR="00105D4C">
        <w:rPr>
          <w:sz w:val="28"/>
          <w:szCs w:val="28"/>
        </w:rPr>
        <w:t>Aller voir dans l’</w:t>
      </w:r>
      <w:r w:rsidR="009D01C0">
        <w:rPr>
          <w:sz w:val="28"/>
          <w:szCs w:val="28"/>
        </w:rPr>
        <w:t>église, dans le monde, être là où sont fermées les portes de l’espérance</w:t>
      </w:r>
      <w:r w:rsidR="00664510">
        <w:rPr>
          <w:sz w:val="28"/>
          <w:szCs w:val="28"/>
        </w:rPr>
        <w:t>, les signes de sa présence</w:t>
      </w:r>
      <w:r w:rsidR="009D01C0">
        <w:rPr>
          <w:sz w:val="28"/>
          <w:szCs w:val="28"/>
        </w:rPr>
        <w:t xml:space="preserve">. </w:t>
      </w:r>
      <w:r w:rsidR="00100A60">
        <w:rPr>
          <w:sz w:val="28"/>
          <w:szCs w:val="28"/>
        </w:rPr>
        <w:t>Sans avoir honte de nous doutes.</w:t>
      </w:r>
      <w:r w:rsidR="00C11DF0">
        <w:rPr>
          <w:sz w:val="28"/>
          <w:szCs w:val="28"/>
        </w:rPr>
        <w:t xml:space="preserve"> Car aujourd’hui grâce à Thomas le doute est permis.</w:t>
      </w:r>
    </w:p>
    <w:p w:rsidR="00664510" w:rsidRDefault="00664510" w:rsidP="00872279">
      <w:pPr>
        <w:jc w:val="both"/>
        <w:rPr>
          <w:sz w:val="28"/>
          <w:szCs w:val="28"/>
        </w:rPr>
      </w:pPr>
      <w:r>
        <w:rPr>
          <w:sz w:val="28"/>
          <w:szCs w:val="28"/>
        </w:rPr>
        <w:t>Nos doutes peuvent être le commencement d’un chemin de foi renouvelé vers celui qui est Notre Dieu et Notre Père.</w:t>
      </w:r>
      <w:r w:rsidR="00C11DF0">
        <w:rPr>
          <w:sz w:val="28"/>
          <w:szCs w:val="28"/>
        </w:rPr>
        <w:t xml:space="preserve"> </w:t>
      </w:r>
    </w:p>
    <w:p w:rsidR="00767AB7" w:rsidRDefault="00105D4C" w:rsidP="00872279">
      <w:pPr>
        <w:jc w:val="both"/>
        <w:rPr>
          <w:sz w:val="28"/>
          <w:szCs w:val="28"/>
        </w:rPr>
      </w:pPr>
      <w:r>
        <w:rPr>
          <w:sz w:val="28"/>
          <w:szCs w:val="28"/>
        </w:rPr>
        <w:t>Jésus vient au milieu de nous là où deux ou trois sont assemblés en son nom.</w:t>
      </w:r>
    </w:p>
    <w:p w:rsidR="00985C73" w:rsidRDefault="00FD3807" w:rsidP="00872279">
      <w:pPr>
        <w:jc w:val="both"/>
        <w:rPr>
          <w:sz w:val="28"/>
          <w:szCs w:val="28"/>
        </w:rPr>
      </w:pPr>
      <w:r>
        <w:rPr>
          <w:sz w:val="28"/>
          <w:szCs w:val="28"/>
        </w:rPr>
        <w:t>Il nous donne sa paix. Il roule la lourde pierre de nos doutes.</w:t>
      </w:r>
      <w:r w:rsidR="00D4081A" w:rsidRPr="00D4081A">
        <w:rPr>
          <w:sz w:val="28"/>
          <w:szCs w:val="28"/>
        </w:rPr>
        <w:t xml:space="preserve"> </w:t>
      </w:r>
      <w:r w:rsidR="00D4081A">
        <w:rPr>
          <w:sz w:val="28"/>
          <w:szCs w:val="28"/>
        </w:rPr>
        <w:t>Là où le doute est levé, la confiance est ressuscitée.</w:t>
      </w:r>
    </w:p>
    <w:p w:rsidR="00FD3807" w:rsidRPr="001014B9" w:rsidRDefault="00FD3807" w:rsidP="00872279">
      <w:pPr>
        <w:jc w:val="both"/>
        <w:rPr>
          <w:sz w:val="28"/>
          <w:szCs w:val="28"/>
        </w:rPr>
      </w:pPr>
      <w:r>
        <w:rPr>
          <w:sz w:val="28"/>
          <w:szCs w:val="28"/>
        </w:rPr>
        <w:t>Amen</w:t>
      </w:r>
    </w:p>
    <w:p w:rsidR="00985C73" w:rsidRPr="001014B9" w:rsidRDefault="00985C73" w:rsidP="00872279">
      <w:pPr>
        <w:jc w:val="both"/>
        <w:rPr>
          <w:sz w:val="28"/>
          <w:szCs w:val="28"/>
        </w:rPr>
      </w:pPr>
    </w:p>
    <w:sectPr w:rsidR="00985C73" w:rsidRPr="001014B9" w:rsidSect="002310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86661"/>
    <w:multiLevelType w:val="hybridMultilevel"/>
    <w:tmpl w:val="0DDAB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savePreviewPicture/>
  <w:compat/>
  <w:rsids>
    <w:rsidRoot w:val="00A87880"/>
    <w:rsid w:val="00003409"/>
    <w:rsid w:val="00033A99"/>
    <w:rsid w:val="000D220A"/>
    <w:rsid w:val="000F1CBA"/>
    <w:rsid w:val="00100A60"/>
    <w:rsid w:val="00101446"/>
    <w:rsid w:val="001014B9"/>
    <w:rsid w:val="00105D4C"/>
    <w:rsid w:val="00107A1E"/>
    <w:rsid w:val="001143B6"/>
    <w:rsid w:val="00117553"/>
    <w:rsid w:val="00123AE2"/>
    <w:rsid w:val="00153B35"/>
    <w:rsid w:val="00166AAC"/>
    <w:rsid w:val="00180EEC"/>
    <w:rsid w:val="001A35DB"/>
    <w:rsid w:val="001A6D95"/>
    <w:rsid w:val="001B515F"/>
    <w:rsid w:val="001B7CAD"/>
    <w:rsid w:val="001F4DB2"/>
    <w:rsid w:val="002117D0"/>
    <w:rsid w:val="0023109F"/>
    <w:rsid w:val="0023410A"/>
    <w:rsid w:val="002358EB"/>
    <w:rsid w:val="00242D02"/>
    <w:rsid w:val="00294507"/>
    <w:rsid w:val="002B2E0C"/>
    <w:rsid w:val="0030275A"/>
    <w:rsid w:val="00342897"/>
    <w:rsid w:val="003974A1"/>
    <w:rsid w:val="003B0249"/>
    <w:rsid w:val="003B3810"/>
    <w:rsid w:val="003C3E23"/>
    <w:rsid w:val="003D185E"/>
    <w:rsid w:val="00403396"/>
    <w:rsid w:val="0041598E"/>
    <w:rsid w:val="00492261"/>
    <w:rsid w:val="00494CCC"/>
    <w:rsid w:val="00502E02"/>
    <w:rsid w:val="00507963"/>
    <w:rsid w:val="0055199A"/>
    <w:rsid w:val="005607B8"/>
    <w:rsid w:val="005E313E"/>
    <w:rsid w:val="005F5EAE"/>
    <w:rsid w:val="00602E52"/>
    <w:rsid w:val="006052FF"/>
    <w:rsid w:val="0060724B"/>
    <w:rsid w:val="006538AE"/>
    <w:rsid w:val="00664510"/>
    <w:rsid w:val="00695453"/>
    <w:rsid w:val="006C354C"/>
    <w:rsid w:val="006D08E7"/>
    <w:rsid w:val="00703F7F"/>
    <w:rsid w:val="00767AB7"/>
    <w:rsid w:val="0078745E"/>
    <w:rsid w:val="007C337D"/>
    <w:rsid w:val="00822E48"/>
    <w:rsid w:val="0084684F"/>
    <w:rsid w:val="00872279"/>
    <w:rsid w:val="00885E16"/>
    <w:rsid w:val="008A0ADE"/>
    <w:rsid w:val="008C020B"/>
    <w:rsid w:val="008D57DF"/>
    <w:rsid w:val="008D787A"/>
    <w:rsid w:val="00914656"/>
    <w:rsid w:val="00961FCC"/>
    <w:rsid w:val="00985C73"/>
    <w:rsid w:val="009D01C0"/>
    <w:rsid w:val="009E63D9"/>
    <w:rsid w:val="009F3D67"/>
    <w:rsid w:val="00A1712E"/>
    <w:rsid w:val="00A64F98"/>
    <w:rsid w:val="00A87880"/>
    <w:rsid w:val="00A94095"/>
    <w:rsid w:val="00AB6A87"/>
    <w:rsid w:val="00AC0627"/>
    <w:rsid w:val="00B01531"/>
    <w:rsid w:val="00B30F1E"/>
    <w:rsid w:val="00B3711F"/>
    <w:rsid w:val="00B66264"/>
    <w:rsid w:val="00B74011"/>
    <w:rsid w:val="00B90EC2"/>
    <w:rsid w:val="00B92CA0"/>
    <w:rsid w:val="00B9578C"/>
    <w:rsid w:val="00BB7BC6"/>
    <w:rsid w:val="00C11DF0"/>
    <w:rsid w:val="00C2259A"/>
    <w:rsid w:val="00C738D4"/>
    <w:rsid w:val="00C801A4"/>
    <w:rsid w:val="00C87426"/>
    <w:rsid w:val="00C924CD"/>
    <w:rsid w:val="00CD50A2"/>
    <w:rsid w:val="00CE0EF5"/>
    <w:rsid w:val="00CE23BA"/>
    <w:rsid w:val="00CF31F9"/>
    <w:rsid w:val="00CF3F1D"/>
    <w:rsid w:val="00CF64E8"/>
    <w:rsid w:val="00D32D1C"/>
    <w:rsid w:val="00D4081A"/>
    <w:rsid w:val="00D40D30"/>
    <w:rsid w:val="00D65D1F"/>
    <w:rsid w:val="00D9061B"/>
    <w:rsid w:val="00DB1901"/>
    <w:rsid w:val="00DB24B8"/>
    <w:rsid w:val="00E3479F"/>
    <w:rsid w:val="00E56320"/>
    <w:rsid w:val="00E65C94"/>
    <w:rsid w:val="00E73BA0"/>
    <w:rsid w:val="00E7767E"/>
    <w:rsid w:val="00E96173"/>
    <w:rsid w:val="00F401B1"/>
    <w:rsid w:val="00FC6541"/>
    <w:rsid w:val="00FD3807"/>
    <w:rsid w:val="00FF14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74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Pages>
  <Words>803</Words>
  <Characters>4422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Sternberger Fran</dc:creator>
  <cp:lastModifiedBy>Sternberger Fran</cp:lastModifiedBy>
  <cp:revision>72</cp:revision>
  <dcterms:created xsi:type="dcterms:W3CDTF">2014-04-26T07:38:00Z</dcterms:created>
  <dcterms:modified xsi:type="dcterms:W3CDTF">2014-04-27T07:37:00Z</dcterms:modified>
</cp:coreProperties>
</file>