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CF" w:rsidRPr="00DC0BD3" w:rsidRDefault="000714C8" w:rsidP="00DC0BD3">
      <w:pPr>
        <w:rPr>
          <w:sz w:val="24"/>
        </w:rPr>
      </w:pPr>
      <w:r w:rsidRPr="00DC0BD3">
        <w:rPr>
          <w:sz w:val="24"/>
        </w:rPr>
        <w:t>Prédication</w:t>
      </w:r>
      <w:r w:rsidR="004922D8" w:rsidRPr="00DC0BD3">
        <w:rPr>
          <w:sz w:val="24"/>
        </w:rPr>
        <w:t xml:space="preserve"> </w:t>
      </w:r>
      <w:r w:rsidR="00881D29" w:rsidRPr="00DC0BD3">
        <w:rPr>
          <w:sz w:val="24"/>
        </w:rPr>
        <w:t xml:space="preserve"> Dimanche 21 Décembre. 2014. 4</w:t>
      </w:r>
      <w:r w:rsidR="00881D29" w:rsidRPr="00DC0BD3">
        <w:rPr>
          <w:sz w:val="24"/>
          <w:vertAlign w:val="superscript"/>
        </w:rPr>
        <w:t>ème</w:t>
      </w:r>
      <w:r w:rsidR="00881D29" w:rsidRPr="00DC0BD3">
        <w:rPr>
          <w:sz w:val="24"/>
        </w:rPr>
        <w:t xml:space="preserve"> dimanche de l’Avent</w:t>
      </w:r>
    </w:p>
    <w:p w:rsidR="002B3EB9" w:rsidRPr="00DC0BD3" w:rsidRDefault="00881D29" w:rsidP="00DC0BD3">
      <w:pPr>
        <w:rPr>
          <w:sz w:val="24"/>
          <w:lang w:eastAsia="fr-FR"/>
        </w:rPr>
      </w:pPr>
      <w:r w:rsidRPr="00DC0BD3">
        <w:rPr>
          <w:sz w:val="24"/>
          <w:lang w:eastAsia="fr-FR"/>
        </w:rPr>
        <w:t>L’Annonciation,  la fête de la Grâce</w:t>
      </w:r>
    </w:p>
    <w:p w:rsidR="00EA2C09" w:rsidRPr="00DC0BD3" w:rsidRDefault="00EA2C09" w:rsidP="00DC0BD3">
      <w:pPr>
        <w:rPr>
          <w:sz w:val="24"/>
          <w:lang w:eastAsia="fr-FR"/>
        </w:rPr>
      </w:pPr>
      <w:r w:rsidRPr="00DC0BD3">
        <w:rPr>
          <w:sz w:val="24"/>
          <w:lang w:eastAsia="fr-FR"/>
        </w:rPr>
        <w:t>Luc 1,26-38</w:t>
      </w:r>
    </w:p>
    <w:p w:rsidR="00881D29" w:rsidRPr="00DC0BD3" w:rsidRDefault="00881D29" w:rsidP="00DC0BD3">
      <w:pPr>
        <w:rPr>
          <w:sz w:val="24"/>
          <w:lang w:eastAsia="fr-FR"/>
        </w:rPr>
      </w:pPr>
    </w:p>
    <w:p w:rsidR="00A06265" w:rsidRPr="00DC0BD3" w:rsidRDefault="00A06265" w:rsidP="00DC0BD3">
      <w:pPr>
        <w:rPr>
          <w:sz w:val="24"/>
          <w:lang w:eastAsia="fr-FR"/>
        </w:rPr>
      </w:pPr>
      <w:r w:rsidRPr="00DC0BD3">
        <w:rPr>
          <w:sz w:val="24"/>
          <w:lang w:eastAsia="fr-FR"/>
        </w:rPr>
        <w:t xml:space="preserve">Quand j’ouvre un journal, qu’il s’agisse du </w:t>
      </w:r>
      <w:proofErr w:type="spellStart"/>
      <w:r w:rsidRPr="00DC0BD3">
        <w:rPr>
          <w:sz w:val="24"/>
          <w:lang w:eastAsia="fr-FR"/>
        </w:rPr>
        <w:t>Sarra</w:t>
      </w:r>
      <w:proofErr w:type="spellEnd"/>
      <w:r w:rsidRPr="00DC0BD3">
        <w:rPr>
          <w:sz w:val="24"/>
          <w:lang w:eastAsia="fr-FR"/>
        </w:rPr>
        <w:t xml:space="preserve"> info</w:t>
      </w:r>
      <w:r w:rsidR="009F0533" w:rsidRPr="00DC0BD3">
        <w:rPr>
          <w:sz w:val="24"/>
          <w:lang w:eastAsia="fr-FR"/>
        </w:rPr>
        <w:t>,</w:t>
      </w:r>
      <w:r w:rsidRPr="00DC0BD3">
        <w:rPr>
          <w:sz w:val="24"/>
          <w:lang w:eastAsia="fr-FR"/>
        </w:rPr>
        <w:t xml:space="preserve"> ou </w:t>
      </w:r>
      <w:r w:rsidR="004922D8" w:rsidRPr="00DC0BD3">
        <w:rPr>
          <w:sz w:val="24"/>
          <w:lang w:eastAsia="fr-FR"/>
        </w:rPr>
        <w:t xml:space="preserve">qu’il s’agisse </w:t>
      </w:r>
      <w:r w:rsidRPr="00DC0BD3">
        <w:rPr>
          <w:sz w:val="24"/>
          <w:lang w:eastAsia="fr-FR"/>
        </w:rPr>
        <w:t xml:space="preserve">du Monde, je regarde d’abord la dernière page puis </w:t>
      </w:r>
      <w:r w:rsidR="00606F9F" w:rsidRPr="00DC0BD3">
        <w:rPr>
          <w:sz w:val="24"/>
          <w:lang w:eastAsia="fr-FR"/>
        </w:rPr>
        <w:t xml:space="preserve">je regarde </w:t>
      </w:r>
      <w:r w:rsidRPr="00DC0BD3">
        <w:rPr>
          <w:sz w:val="24"/>
          <w:lang w:eastAsia="fr-FR"/>
        </w:rPr>
        <w:t>la page des annonces.</w:t>
      </w:r>
      <w:r w:rsidR="004922D8" w:rsidRPr="00DC0BD3">
        <w:rPr>
          <w:sz w:val="24"/>
          <w:lang w:eastAsia="fr-FR"/>
        </w:rPr>
        <w:t xml:space="preserve"> Je ne sais pas pour </w:t>
      </w:r>
      <w:r w:rsidR="00606F9F" w:rsidRPr="00DC0BD3">
        <w:rPr>
          <w:sz w:val="24"/>
          <w:lang w:eastAsia="fr-FR"/>
        </w:rPr>
        <w:t>vous ?</w:t>
      </w:r>
    </w:p>
    <w:p w:rsidR="004922D8" w:rsidRPr="00DC0BD3" w:rsidRDefault="004922D8" w:rsidP="00DC0BD3">
      <w:pPr>
        <w:rPr>
          <w:sz w:val="24"/>
          <w:lang w:eastAsia="fr-FR"/>
        </w:rPr>
      </w:pPr>
    </w:p>
    <w:p w:rsidR="00A06265" w:rsidRPr="00DC0BD3" w:rsidRDefault="00A06265" w:rsidP="00DC0BD3">
      <w:pPr>
        <w:rPr>
          <w:sz w:val="24"/>
          <w:lang w:eastAsia="fr-FR"/>
        </w:rPr>
      </w:pPr>
      <w:r w:rsidRPr="00DC0BD3">
        <w:rPr>
          <w:sz w:val="24"/>
          <w:lang w:eastAsia="fr-FR"/>
        </w:rPr>
        <w:t>Dans cette page des annonces on peut prendre des nouvelles des uns et des autres.</w:t>
      </w:r>
    </w:p>
    <w:p w:rsidR="00A06265" w:rsidRPr="00DC0BD3" w:rsidRDefault="00A06265" w:rsidP="00DC0BD3">
      <w:pPr>
        <w:rPr>
          <w:sz w:val="24"/>
          <w:lang w:eastAsia="fr-FR"/>
        </w:rPr>
      </w:pPr>
      <w:r w:rsidRPr="00DC0BD3">
        <w:rPr>
          <w:sz w:val="24"/>
          <w:lang w:eastAsia="fr-FR"/>
        </w:rPr>
        <w:t xml:space="preserve">Dans cette page d’annonce se côtoient les naissances et </w:t>
      </w:r>
      <w:r w:rsidR="009F0533" w:rsidRPr="00DC0BD3">
        <w:rPr>
          <w:sz w:val="24"/>
          <w:lang w:eastAsia="fr-FR"/>
        </w:rPr>
        <w:t xml:space="preserve">aussi </w:t>
      </w:r>
      <w:r w:rsidRPr="00DC0BD3">
        <w:rPr>
          <w:sz w:val="24"/>
          <w:lang w:eastAsia="fr-FR"/>
        </w:rPr>
        <w:t xml:space="preserve">les décès. Des mariages aussi. </w:t>
      </w:r>
    </w:p>
    <w:p w:rsidR="009A0D22" w:rsidRPr="00DC0BD3" w:rsidRDefault="009F0533" w:rsidP="00DC0BD3">
      <w:pPr>
        <w:rPr>
          <w:sz w:val="24"/>
          <w:lang w:eastAsia="fr-FR"/>
        </w:rPr>
      </w:pPr>
      <w:r w:rsidRPr="00DC0BD3">
        <w:rPr>
          <w:sz w:val="24"/>
          <w:lang w:eastAsia="fr-FR"/>
        </w:rPr>
        <w:t xml:space="preserve">Dans le </w:t>
      </w:r>
      <w:proofErr w:type="spellStart"/>
      <w:r w:rsidRPr="00DC0BD3">
        <w:rPr>
          <w:sz w:val="24"/>
          <w:lang w:eastAsia="fr-FR"/>
        </w:rPr>
        <w:t>Sarra</w:t>
      </w:r>
      <w:proofErr w:type="spellEnd"/>
      <w:r w:rsidRPr="00DC0BD3">
        <w:rPr>
          <w:sz w:val="24"/>
          <w:lang w:eastAsia="fr-FR"/>
        </w:rPr>
        <w:t xml:space="preserve"> info, en plus du faire-part, se trouve</w:t>
      </w:r>
      <w:r w:rsidR="000E3952" w:rsidRPr="00DC0BD3">
        <w:rPr>
          <w:sz w:val="24"/>
          <w:lang w:eastAsia="fr-FR"/>
        </w:rPr>
        <w:t xml:space="preserve"> un mot, une parole qui fait l’</w:t>
      </w:r>
      <w:r w:rsidRPr="00DC0BD3">
        <w:rPr>
          <w:sz w:val="24"/>
          <w:lang w:eastAsia="fr-FR"/>
        </w:rPr>
        <w:t>annonce de la Bénédiction de Dieu dans nos vies comme dans nos mort</w:t>
      </w:r>
      <w:r w:rsidR="001B6E72" w:rsidRPr="00DC0BD3">
        <w:rPr>
          <w:sz w:val="24"/>
          <w:lang w:eastAsia="fr-FR"/>
        </w:rPr>
        <w:t>s</w:t>
      </w:r>
      <w:r w:rsidRPr="00DC0BD3">
        <w:rPr>
          <w:sz w:val="24"/>
          <w:lang w:eastAsia="fr-FR"/>
        </w:rPr>
        <w:t xml:space="preserve">. </w:t>
      </w:r>
    </w:p>
    <w:p w:rsidR="00A06265" w:rsidRPr="00DC0BD3" w:rsidRDefault="00AA19C4" w:rsidP="00DC0BD3">
      <w:pPr>
        <w:rPr>
          <w:sz w:val="24"/>
          <w:lang w:eastAsia="fr-FR"/>
        </w:rPr>
      </w:pPr>
      <w:r w:rsidRPr="00DC0BD3">
        <w:rPr>
          <w:sz w:val="24"/>
          <w:lang w:eastAsia="fr-FR"/>
        </w:rPr>
        <w:t>Et puis parfois il y a d’autres</w:t>
      </w:r>
      <w:r w:rsidR="00BE4210" w:rsidRPr="00DC0BD3">
        <w:rPr>
          <w:sz w:val="24"/>
          <w:lang w:eastAsia="fr-FR"/>
        </w:rPr>
        <w:t xml:space="preserve"> annonces plus extra ordinaires que d’autres. Comme c</w:t>
      </w:r>
      <w:r w:rsidR="000E0F73" w:rsidRPr="00DC0BD3">
        <w:rPr>
          <w:sz w:val="24"/>
          <w:lang w:eastAsia="fr-FR"/>
        </w:rPr>
        <w:t>e</w:t>
      </w:r>
      <w:r w:rsidR="00BE4210" w:rsidRPr="00DC0BD3">
        <w:rPr>
          <w:sz w:val="24"/>
          <w:lang w:eastAsia="fr-FR"/>
        </w:rPr>
        <w:t xml:space="preserve"> couple dont j’ai célébré le mariage et qui après plus de 10 ans </w:t>
      </w:r>
      <w:r w:rsidR="009A0D22" w:rsidRPr="00DC0BD3">
        <w:rPr>
          <w:sz w:val="24"/>
          <w:lang w:eastAsia="fr-FR"/>
        </w:rPr>
        <w:t xml:space="preserve">m’annoncent qu’ils </w:t>
      </w:r>
      <w:r w:rsidR="00BE4210" w:rsidRPr="00DC0BD3">
        <w:rPr>
          <w:sz w:val="24"/>
          <w:lang w:eastAsia="fr-FR"/>
        </w:rPr>
        <w:t>viennent de réussir à adopter deux enfants</w:t>
      </w:r>
      <w:r w:rsidR="00214147" w:rsidRPr="00DC0BD3">
        <w:rPr>
          <w:sz w:val="24"/>
          <w:lang w:eastAsia="fr-FR"/>
        </w:rPr>
        <w:t xml:space="preserve">, alors qu’ils ont tous les deux dépassé l’âge limite </w:t>
      </w:r>
      <w:r w:rsidR="009A0D22" w:rsidRPr="00DC0BD3">
        <w:rPr>
          <w:sz w:val="24"/>
          <w:lang w:eastAsia="fr-FR"/>
        </w:rPr>
        <w:t xml:space="preserve">même </w:t>
      </w:r>
      <w:r w:rsidR="00214147" w:rsidRPr="00DC0BD3">
        <w:rPr>
          <w:sz w:val="24"/>
          <w:lang w:eastAsia="fr-FR"/>
        </w:rPr>
        <w:t xml:space="preserve">pour adopter. </w:t>
      </w:r>
      <w:r w:rsidR="00BE4210" w:rsidRPr="00DC0BD3">
        <w:rPr>
          <w:sz w:val="24"/>
          <w:lang w:eastAsia="fr-FR"/>
        </w:rPr>
        <w:t xml:space="preserve">Dans cette annonce il ya quelque chose d’une annonciation. Parce que l’annonce dépasse l’émerveillement de la venue d’un enfant dans un foyer, elle annonce quelque chose </w:t>
      </w:r>
      <w:r w:rsidR="009A0D22" w:rsidRPr="00DC0BD3">
        <w:rPr>
          <w:sz w:val="24"/>
          <w:lang w:eastAsia="fr-FR"/>
        </w:rPr>
        <w:t>d</w:t>
      </w:r>
      <w:r w:rsidR="000E0F73" w:rsidRPr="00DC0BD3">
        <w:rPr>
          <w:sz w:val="24"/>
          <w:lang w:eastAsia="fr-FR"/>
        </w:rPr>
        <w:t>’inespéré. Q</w:t>
      </w:r>
      <w:r w:rsidR="00BE4210" w:rsidRPr="00DC0BD3">
        <w:rPr>
          <w:sz w:val="24"/>
          <w:lang w:eastAsia="fr-FR"/>
        </w:rPr>
        <w:t>uelque chose qui semblait impossible est devenu</w:t>
      </w:r>
      <w:r w:rsidR="00427D50" w:rsidRPr="00DC0BD3">
        <w:rPr>
          <w:sz w:val="24"/>
          <w:lang w:eastAsia="fr-FR"/>
        </w:rPr>
        <w:t>e</w:t>
      </w:r>
      <w:r w:rsidR="00BE4210" w:rsidRPr="00DC0BD3">
        <w:rPr>
          <w:sz w:val="24"/>
          <w:lang w:eastAsia="fr-FR"/>
        </w:rPr>
        <w:t xml:space="preserve"> possible.</w:t>
      </w:r>
      <w:r w:rsidR="00395AAA" w:rsidRPr="00DC0BD3">
        <w:rPr>
          <w:sz w:val="24"/>
          <w:lang w:eastAsia="fr-FR"/>
        </w:rPr>
        <w:t xml:space="preserve"> </w:t>
      </w:r>
      <w:r w:rsidR="00D25A0C" w:rsidRPr="00DC0BD3">
        <w:rPr>
          <w:sz w:val="24"/>
          <w:lang w:eastAsia="fr-FR"/>
        </w:rPr>
        <w:t>Trace d’</w:t>
      </w:r>
      <w:r w:rsidR="00427D50" w:rsidRPr="00DC0BD3">
        <w:rPr>
          <w:sz w:val="24"/>
          <w:lang w:eastAsia="fr-FR"/>
        </w:rPr>
        <w:t>une visite de Dieu dans ces chemins</w:t>
      </w:r>
      <w:r w:rsidR="00214147" w:rsidRPr="00DC0BD3">
        <w:rPr>
          <w:sz w:val="24"/>
          <w:lang w:eastAsia="fr-FR"/>
        </w:rPr>
        <w:t xml:space="preserve"> douloureux</w:t>
      </w:r>
      <w:r w:rsidR="00427D50" w:rsidRPr="00DC0BD3">
        <w:rPr>
          <w:sz w:val="24"/>
          <w:lang w:eastAsia="fr-FR"/>
        </w:rPr>
        <w:t> ?</w:t>
      </w:r>
    </w:p>
    <w:p w:rsidR="001B6E72" w:rsidRPr="00DC0BD3" w:rsidRDefault="001B6E72" w:rsidP="00DC0BD3">
      <w:pPr>
        <w:rPr>
          <w:sz w:val="24"/>
          <w:lang w:eastAsia="fr-FR"/>
        </w:rPr>
      </w:pPr>
      <w:r w:rsidRPr="00DC0BD3">
        <w:rPr>
          <w:sz w:val="24"/>
          <w:lang w:eastAsia="fr-FR"/>
        </w:rPr>
        <w:t>Mais de tout faire part de naissance ou même de décès, ne peut-on pas dire la même chose ? N’y a-t-il pas place pour une annonciation ? Quand nous rappelons au baptême par exemple combien chaque vie est</w:t>
      </w:r>
      <w:r w:rsidR="004A4742" w:rsidRPr="00DC0BD3">
        <w:rPr>
          <w:sz w:val="24"/>
          <w:lang w:eastAsia="fr-FR"/>
        </w:rPr>
        <w:t xml:space="preserve"> unique et précieuse</w:t>
      </w:r>
      <w:r w:rsidRPr="00DC0BD3">
        <w:rPr>
          <w:sz w:val="24"/>
          <w:lang w:eastAsia="fr-FR"/>
        </w:rPr>
        <w:t>,</w:t>
      </w:r>
      <w:r w:rsidR="004A4742" w:rsidRPr="00DC0BD3">
        <w:rPr>
          <w:sz w:val="24"/>
          <w:lang w:eastAsia="fr-FR"/>
        </w:rPr>
        <w:t xml:space="preserve"> </w:t>
      </w:r>
      <w:r w:rsidRPr="00DC0BD3">
        <w:rPr>
          <w:sz w:val="24"/>
          <w:lang w:eastAsia="fr-FR"/>
        </w:rPr>
        <w:t xml:space="preserve">quand nous annonçons l’amour premier de Dieu pour </w:t>
      </w:r>
      <w:r w:rsidR="008F1694" w:rsidRPr="00DC0BD3">
        <w:rPr>
          <w:sz w:val="24"/>
          <w:lang w:eastAsia="fr-FR"/>
        </w:rPr>
        <w:t>chacun de nous, chacun de ses enfants ?</w:t>
      </w:r>
      <w:r w:rsidR="000E3952" w:rsidRPr="00DC0BD3">
        <w:rPr>
          <w:sz w:val="24"/>
          <w:lang w:eastAsia="fr-FR"/>
        </w:rPr>
        <w:t xml:space="preserve"> T</w:t>
      </w:r>
      <w:r w:rsidR="00175508" w:rsidRPr="00DC0BD3">
        <w:rPr>
          <w:sz w:val="24"/>
          <w:lang w:eastAsia="fr-FR"/>
        </w:rPr>
        <w:t>out faire-part ne peut-il pas devenir annonciateur, annonciation d’un monde nouveau, d’une vie nou</w:t>
      </w:r>
      <w:r w:rsidR="00740C4B" w:rsidRPr="00DC0BD3">
        <w:rPr>
          <w:sz w:val="24"/>
          <w:lang w:eastAsia="fr-FR"/>
        </w:rPr>
        <w:t>velle</w:t>
      </w:r>
      <w:r w:rsidR="000E3952" w:rsidRPr="00DC0BD3">
        <w:rPr>
          <w:sz w:val="24"/>
          <w:lang w:eastAsia="fr-FR"/>
        </w:rPr>
        <w:t xml:space="preserve">, éternelle </w:t>
      </w:r>
      <w:r w:rsidR="00175508" w:rsidRPr="00DC0BD3">
        <w:rPr>
          <w:sz w:val="24"/>
          <w:lang w:eastAsia="fr-FR"/>
        </w:rPr>
        <w:t>?</w:t>
      </w:r>
      <w:r w:rsidR="00C92742" w:rsidRPr="00DC0BD3">
        <w:rPr>
          <w:sz w:val="24"/>
          <w:lang w:eastAsia="fr-FR"/>
        </w:rPr>
        <w:t xml:space="preserve"> </w:t>
      </w:r>
    </w:p>
    <w:p w:rsidR="00395AAA" w:rsidRPr="00DC0BD3" w:rsidRDefault="00395AAA" w:rsidP="00DC0BD3">
      <w:pPr>
        <w:rPr>
          <w:sz w:val="24"/>
          <w:lang w:eastAsia="fr-FR"/>
        </w:rPr>
      </w:pPr>
    </w:p>
    <w:p w:rsidR="00395AAA" w:rsidRPr="00DC0BD3" w:rsidRDefault="00395AAA" w:rsidP="00DC0BD3">
      <w:pPr>
        <w:rPr>
          <w:sz w:val="24"/>
          <w:lang w:eastAsia="fr-FR"/>
        </w:rPr>
      </w:pPr>
      <w:r w:rsidRPr="00DC0BD3">
        <w:rPr>
          <w:sz w:val="24"/>
          <w:lang w:eastAsia="fr-FR"/>
        </w:rPr>
        <w:t xml:space="preserve">Ouvrons à nouveau l’Evangile de Luc. </w:t>
      </w:r>
    </w:p>
    <w:p w:rsidR="00740C4B" w:rsidRPr="00DC0BD3" w:rsidRDefault="00740C4B" w:rsidP="00DC0BD3">
      <w:pPr>
        <w:rPr>
          <w:sz w:val="24"/>
          <w:lang w:eastAsia="fr-FR"/>
        </w:rPr>
      </w:pPr>
    </w:p>
    <w:p w:rsidR="00E83846" w:rsidRPr="00DC0BD3" w:rsidRDefault="00395AAA" w:rsidP="00DC0BD3">
      <w:pPr>
        <w:rPr>
          <w:sz w:val="24"/>
          <w:lang w:eastAsia="fr-FR"/>
        </w:rPr>
      </w:pPr>
      <w:r w:rsidRPr="00DC0BD3">
        <w:rPr>
          <w:sz w:val="24"/>
          <w:lang w:eastAsia="fr-FR"/>
        </w:rPr>
        <w:t>L’annonce faite à Marie succède à une première annonce faite non plus à une future maman mais à un futur papa, Zacharie, appelé à devenir le père de Jean le Baptiste.</w:t>
      </w:r>
      <w:r w:rsidR="006922D5" w:rsidRPr="00DC0BD3">
        <w:rPr>
          <w:sz w:val="24"/>
          <w:lang w:eastAsia="fr-FR"/>
        </w:rPr>
        <w:t xml:space="preserve"> Ces</w:t>
      </w:r>
      <w:r w:rsidRPr="00DC0BD3">
        <w:rPr>
          <w:sz w:val="24"/>
          <w:lang w:eastAsia="fr-FR"/>
        </w:rPr>
        <w:t xml:space="preserve"> Deux annonces </w:t>
      </w:r>
      <w:r w:rsidR="006922D5" w:rsidRPr="00DC0BD3">
        <w:rPr>
          <w:sz w:val="24"/>
          <w:lang w:eastAsia="fr-FR"/>
        </w:rPr>
        <w:t xml:space="preserve">sont </w:t>
      </w:r>
      <w:r w:rsidRPr="00DC0BD3">
        <w:rPr>
          <w:sz w:val="24"/>
          <w:lang w:eastAsia="fr-FR"/>
        </w:rPr>
        <w:t>extra ordinaires,</w:t>
      </w:r>
      <w:r w:rsidR="006922D5" w:rsidRPr="00DC0BD3">
        <w:rPr>
          <w:sz w:val="24"/>
          <w:lang w:eastAsia="fr-FR"/>
        </w:rPr>
        <w:t xml:space="preserve"> les</w:t>
      </w:r>
      <w:r w:rsidRPr="00DC0BD3">
        <w:rPr>
          <w:sz w:val="24"/>
          <w:lang w:eastAsia="fr-FR"/>
        </w:rPr>
        <w:t xml:space="preserve"> deux naissances inattendues.</w:t>
      </w:r>
      <w:r w:rsidR="002A2A25" w:rsidRPr="00DC0BD3">
        <w:rPr>
          <w:sz w:val="24"/>
          <w:lang w:eastAsia="fr-FR"/>
        </w:rPr>
        <w:t xml:space="preserve"> </w:t>
      </w:r>
    </w:p>
    <w:p w:rsidR="00E83846" w:rsidRPr="00DC0BD3" w:rsidRDefault="002A2A25" w:rsidP="00DC0BD3">
      <w:pPr>
        <w:rPr>
          <w:sz w:val="24"/>
          <w:lang w:eastAsia="fr-FR"/>
        </w:rPr>
      </w:pPr>
      <w:r w:rsidRPr="00DC0BD3">
        <w:rPr>
          <w:sz w:val="24"/>
          <w:lang w:eastAsia="fr-FR"/>
        </w:rPr>
        <w:t xml:space="preserve">Mais </w:t>
      </w:r>
      <w:r w:rsidR="00E83846" w:rsidRPr="00DC0BD3">
        <w:rPr>
          <w:sz w:val="24"/>
          <w:lang w:eastAsia="fr-FR"/>
        </w:rPr>
        <w:t>peut</w:t>
      </w:r>
      <w:r w:rsidR="00875600" w:rsidRPr="00DC0BD3">
        <w:rPr>
          <w:sz w:val="24"/>
          <w:lang w:eastAsia="fr-FR"/>
        </w:rPr>
        <w:t>-être pas si inattendues que ça. S</w:t>
      </w:r>
      <w:r w:rsidR="00E83846" w:rsidRPr="00DC0BD3">
        <w:rPr>
          <w:sz w:val="24"/>
          <w:lang w:eastAsia="fr-FR"/>
        </w:rPr>
        <w:t xml:space="preserve">ommes-nous vraiment surpris ? </w:t>
      </w:r>
      <w:r w:rsidR="000E0F73" w:rsidRPr="00DC0BD3">
        <w:rPr>
          <w:sz w:val="24"/>
          <w:lang w:eastAsia="fr-FR"/>
        </w:rPr>
        <w:t>Zacharie et Elisabeth sont trop âgés</w:t>
      </w:r>
      <w:r w:rsidR="00214147" w:rsidRPr="00DC0BD3">
        <w:rPr>
          <w:sz w:val="24"/>
          <w:lang w:eastAsia="fr-FR"/>
        </w:rPr>
        <w:t xml:space="preserve"> pour pouvoir avoir un enfant</w:t>
      </w:r>
      <w:r w:rsidR="000E0F73" w:rsidRPr="00DC0BD3">
        <w:rPr>
          <w:sz w:val="24"/>
          <w:lang w:eastAsia="fr-FR"/>
        </w:rPr>
        <w:t xml:space="preserve">, </w:t>
      </w:r>
      <w:r w:rsidR="00E83846" w:rsidRPr="00DC0BD3">
        <w:rPr>
          <w:sz w:val="24"/>
          <w:lang w:eastAsia="fr-FR"/>
        </w:rPr>
        <w:t xml:space="preserve">certes, </w:t>
      </w:r>
      <w:r w:rsidRPr="00DC0BD3">
        <w:rPr>
          <w:sz w:val="24"/>
          <w:lang w:eastAsia="fr-FR"/>
        </w:rPr>
        <w:t>mais c’était déjà le cas pour Sarah et Abraham.</w:t>
      </w:r>
      <w:r w:rsidR="00493DFC" w:rsidRPr="00DC0BD3">
        <w:rPr>
          <w:sz w:val="24"/>
          <w:lang w:eastAsia="fr-FR"/>
        </w:rPr>
        <w:t xml:space="preserve"> </w:t>
      </w:r>
    </w:p>
    <w:p w:rsidR="00B75A76" w:rsidRPr="00DC0BD3" w:rsidRDefault="00B75A76" w:rsidP="00DC0BD3">
      <w:pPr>
        <w:rPr>
          <w:sz w:val="24"/>
          <w:lang w:eastAsia="fr-FR"/>
        </w:rPr>
      </w:pPr>
      <w:r w:rsidRPr="00DC0BD3">
        <w:rPr>
          <w:sz w:val="24"/>
          <w:lang w:eastAsia="fr-FR"/>
        </w:rPr>
        <w:lastRenderedPageBreak/>
        <w:t>La venue de l</w:t>
      </w:r>
      <w:r w:rsidR="009E67E5" w:rsidRPr="00DC0BD3">
        <w:rPr>
          <w:sz w:val="24"/>
          <w:lang w:eastAsia="fr-FR"/>
        </w:rPr>
        <w:t>’</w:t>
      </w:r>
      <w:r w:rsidRPr="00DC0BD3">
        <w:rPr>
          <w:sz w:val="24"/>
          <w:lang w:eastAsia="fr-FR"/>
        </w:rPr>
        <w:t xml:space="preserve">Emmanuel  </w:t>
      </w:r>
      <w:proofErr w:type="spellStart"/>
      <w:r w:rsidR="009E67E5" w:rsidRPr="00DC0BD3">
        <w:rPr>
          <w:sz w:val="24"/>
          <w:lang w:eastAsia="fr-FR"/>
        </w:rPr>
        <w:t>cad</w:t>
      </w:r>
      <w:proofErr w:type="spellEnd"/>
      <w:r w:rsidR="009E67E5" w:rsidRPr="00DC0BD3">
        <w:rPr>
          <w:sz w:val="24"/>
          <w:lang w:eastAsia="fr-FR"/>
        </w:rPr>
        <w:t xml:space="preserve"> « </w:t>
      </w:r>
      <w:r w:rsidRPr="00DC0BD3">
        <w:rPr>
          <w:sz w:val="24"/>
          <w:lang w:eastAsia="fr-FR"/>
        </w:rPr>
        <w:t>dieu avec nous</w:t>
      </w:r>
      <w:r w:rsidR="009E67E5" w:rsidRPr="00DC0BD3">
        <w:rPr>
          <w:sz w:val="24"/>
          <w:lang w:eastAsia="fr-FR"/>
        </w:rPr>
        <w:t> »</w:t>
      </w:r>
      <w:r w:rsidRPr="00DC0BD3">
        <w:rPr>
          <w:sz w:val="24"/>
          <w:lang w:eastAsia="fr-FR"/>
        </w:rPr>
        <w:t>, par un</w:t>
      </w:r>
      <w:r w:rsidR="009E67E5" w:rsidRPr="00DC0BD3">
        <w:rPr>
          <w:sz w:val="24"/>
          <w:lang w:eastAsia="fr-FR"/>
        </w:rPr>
        <w:t>e</w:t>
      </w:r>
      <w:r w:rsidRPr="00DC0BD3">
        <w:rPr>
          <w:sz w:val="24"/>
          <w:lang w:eastAsia="fr-FR"/>
        </w:rPr>
        <w:t xml:space="preserve"> jeune fil</w:t>
      </w:r>
      <w:r w:rsidR="009E67E5" w:rsidRPr="00DC0BD3">
        <w:rPr>
          <w:sz w:val="24"/>
          <w:lang w:eastAsia="fr-FR"/>
        </w:rPr>
        <w:t>l</w:t>
      </w:r>
      <w:r w:rsidRPr="00DC0BD3">
        <w:rPr>
          <w:sz w:val="24"/>
          <w:lang w:eastAsia="fr-FR"/>
        </w:rPr>
        <w:t>e</w:t>
      </w:r>
      <w:r w:rsidR="009E67E5" w:rsidRPr="00DC0BD3">
        <w:rPr>
          <w:sz w:val="24"/>
          <w:lang w:eastAsia="fr-FR"/>
        </w:rPr>
        <w:t xml:space="preserve"> enceinte, est</w:t>
      </w:r>
      <w:r w:rsidR="00E83846" w:rsidRPr="00DC0BD3">
        <w:rPr>
          <w:sz w:val="24"/>
          <w:lang w:eastAsia="fr-FR"/>
        </w:rPr>
        <w:t xml:space="preserve"> </w:t>
      </w:r>
      <w:r w:rsidRPr="00DC0BD3">
        <w:rPr>
          <w:sz w:val="24"/>
          <w:lang w:eastAsia="fr-FR"/>
        </w:rPr>
        <w:t xml:space="preserve">déjà était annoncée dans le livre </w:t>
      </w:r>
      <w:r w:rsidR="009E67E5" w:rsidRPr="00DC0BD3">
        <w:rPr>
          <w:sz w:val="24"/>
          <w:lang w:eastAsia="fr-FR"/>
        </w:rPr>
        <w:t>d’</w:t>
      </w:r>
      <w:proofErr w:type="spellStart"/>
      <w:r w:rsidR="009E67E5" w:rsidRPr="00DC0BD3">
        <w:rPr>
          <w:sz w:val="24"/>
          <w:lang w:eastAsia="fr-FR"/>
        </w:rPr>
        <w:t>Esaïe</w:t>
      </w:r>
      <w:proofErr w:type="spellEnd"/>
      <w:r w:rsidR="009E67E5" w:rsidRPr="00DC0BD3">
        <w:rPr>
          <w:sz w:val="24"/>
          <w:lang w:eastAsia="fr-FR"/>
        </w:rPr>
        <w:t>, Livre que nous lisons, relisons dans le temps de Noël. « Le seigneur vous donnera lui-même un signe. Voici que la jeune fille est enceinte et enfante un fils et elle lui donnera le nom d’Emmanuel »</w:t>
      </w:r>
    </w:p>
    <w:p w:rsidR="009E67E5" w:rsidRPr="00DC0BD3" w:rsidRDefault="009E67E5" w:rsidP="00DC0BD3">
      <w:pPr>
        <w:rPr>
          <w:sz w:val="24"/>
          <w:lang w:eastAsia="fr-FR"/>
        </w:rPr>
      </w:pPr>
      <w:r w:rsidRPr="00DC0BD3">
        <w:rPr>
          <w:sz w:val="24"/>
          <w:lang w:eastAsia="fr-FR"/>
        </w:rPr>
        <w:t>Nous savons depuis Sara et Abraham que rien n’est impossible à Dieu.</w:t>
      </w:r>
    </w:p>
    <w:p w:rsidR="00567CF6" w:rsidRPr="00DC0BD3" w:rsidRDefault="00875600" w:rsidP="00DC0BD3">
      <w:pPr>
        <w:rPr>
          <w:sz w:val="24"/>
          <w:lang w:eastAsia="fr-FR"/>
        </w:rPr>
      </w:pPr>
      <w:r w:rsidRPr="00DC0BD3">
        <w:rPr>
          <w:sz w:val="24"/>
          <w:lang w:eastAsia="fr-FR"/>
        </w:rPr>
        <w:t>Alors p</w:t>
      </w:r>
      <w:r w:rsidR="000E0F73" w:rsidRPr="00DC0BD3">
        <w:rPr>
          <w:sz w:val="24"/>
          <w:lang w:eastAsia="fr-FR"/>
        </w:rPr>
        <w:t>our Zacharie</w:t>
      </w:r>
      <w:r w:rsidR="002A2A25" w:rsidRPr="00DC0BD3">
        <w:rPr>
          <w:sz w:val="24"/>
          <w:lang w:eastAsia="fr-FR"/>
        </w:rPr>
        <w:t xml:space="preserve"> </w:t>
      </w:r>
      <w:r w:rsidR="009E67E5" w:rsidRPr="00DC0BD3">
        <w:rPr>
          <w:sz w:val="24"/>
          <w:lang w:eastAsia="fr-FR"/>
        </w:rPr>
        <w:t xml:space="preserve">et </w:t>
      </w:r>
      <w:r w:rsidR="002A2A25" w:rsidRPr="00DC0BD3">
        <w:rPr>
          <w:sz w:val="24"/>
          <w:lang w:eastAsia="fr-FR"/>
        </w:rPr>
        <w:t>pour Abraham,</w:t>
      </w:r>
      <w:r w:rsidR="000E0F73" w:rsidRPr="00DC0BD3">
        <w:rPr>
          <w:sz w:val="24"/>
          <w:lang w:eastAsia="fr-FR"/>
        </w:rPr>
        <w:t xml:space="preserve"> l’annoncia</w:t>
      </w:r>
      <w:r w:rsidR="00AF0B28" w:rsidRPr="00DC0BD3">
        <w:rPr>
          <w:sz w:val="24"/>
          <w:lang w:eastAsia="fr-FR"/>
        </w:rPr>
        <w:t xml:space="preserve">tion </w:t>
      </w:r>
      <w:r w:rsidR="009E67E5" w:rsidRPr="00DC0BD3">
        <w:rPr>
          <w:sz w:val="24"/>
          <w:lang w:eastAsia="fr-FR"/>
        </w:rPr>
        <w:t xml:space="preserve">est </w:t>
      </w:r>
      <w:r w:rsidRPr="00DC0BD3">
        <w:rPr>
          <w:sz w:val="24"/>
          <w:lang w:eastAsia="fr-FR"/>
        </w:rPr>
        <w:t xml:space="preserve">à l’évidence </w:t>
      </w:r>
      <w:r w:rsidR="00AF0B28" w:rsidRPr="00DC0BD3">
        <w:rPr>
          <w:sz w:val="24"/>
          <w:lang w:eastAsia="fr-FR"/>
        </w:rPr>
        <w:t xml:space="preserve">une </w:t>
      </w:r>
      <w:r w:rsidR="00905813" w:rsidRPr="00DC0BD3">
        <w:rPr>
          <w:sz w:val="24"/>
          <w:lang w:eastAsia="fr-FR"/>
        </w:rPr>
        <w:t>r</w:t>
      </w:r>
      <w:r w:rsidR="000E0F73" w:rsidRPr="00DC0BD3">
        <w:rPr>
          <w:sz w:val="24"/>
          <w:lang w:eastAsia="fr-FR"/>
        </w:rPr>
        <w:t>éponse à la prière</w:t>
      </w:r>
      <w:r w:rsidR="00DA720E" w:rsidRPr="00DC0BD3">
        <w:rPr>
          <w:sz w:val="24"/>
          <w:lang w:eastAsia="fr-FR"/>
        </w:rPr>
        <w:t xml:space="preserve"> d</w:t>
      </w:r>
      <w:r w:rsidR="00493DFC" w:rsidRPr="00DC0BD3">
        <w:rPr>
          <w:sz w:val="24"/>
          <w:lang w:eastAsia="fr-FR"/>
        </w:rPr>
        <w:t xml:space="preserve">e ces </w:t>
      </w:r>
      <w:r w:rsidR="00DA720E" w:rsidRPr="00DC0BD3">
        <w:rPr>
          <w:sz w:val="24"/>
          <w:lang w:eastAsia="fr-FR"/>
        </w:rPr>
        <w:t>hommes</w:t>
      </w:r>
      <w:r w:rsidR="00E83846" w:rsidRPr="00DC0BD3">
        <w:rPr>
          <w:sz w:val="24"/>
          <w:lang w:eastAsia="fr-FR"/>
        </w:rPr>
        <w:t>, des hommes</w:t>
      </w:r>
      <w:r w:rsidR="00493DFC" w:rsidRPr="00DC0BD3">
        <w:rPr>
          <w:sz w:val="24"/>
          <w:lang w:eastAsia="fr-FR"/>
        </w:rPr>
        <w:t xml:space="preserve"> sages</w:t>
      </w:r>
      <w:r w:rsidR="000E0F73" w:rsidRPr="00DC0BD3">
        <w:rPr>
          <w:sz w:val="24"/>
          <w:lang w:eastAsia="fr-FR"/>
        </w:rPr>
        <w:t>, juste</w:t>
      </w:r>
      <w:r w:rsidR="00DA720E" w:rsidRPr="00DC0BD3">
        <w:rPr>
          <w:sz w:val="24"/>
          <w:lang w:eastAsia="fr-FR"/>
        </w:rPr>
        <w:t>s</w:t>
      </w:r>
      <w:r w:rsidR="000E0F73" w:rsidRPr="00DC0BD3">
        <w:rPr>
          <w:sz w:val="24"/>
          <w:lang w:eastAsia="fr-FR"/>
        </w:rPr>
        <w:t xml:space="preserve"> parmi les justes</w:t>
      </w:r>
      <w:r w:rsidR="009E67E5" w:rsidRPr="00DC0BD3">
        <w:rPr>
          <w:sz w:val="24"/>
          <w:lang w:eastAsia="fr-FR"/>
        </w:rPr>
        <w:t>.</w:t>
      </w:r>
      <w:r w:rsidR="00567CF6" w:rsidRPr="00DC0BD3">
        <w:rPr>
          <w:sz w:val="24"/>
          <w:lang w:eastAsia="fr-FR"/>
        </w:rPr>
        <w:t xml:space="preserve"> </w:t>
      </w:r>
      <w:r w:rsidR="004B0B2E" w:rsidRPr="00DC0BD3">
        <w:rPr>
          <w:sz w:val="24"/>
          <w:lang w:eastAsia="fr-FR"/>
        </w:rPr>
        <w:t>Q</w:t>
      </w:r>
      <w:r w:rsidR="00567CF6" w:rsidRPr="00DC0BD3">
        <w:rPr>
          <w:sz w:val="24"/>
          <w:lang w:eastAsia="fr-FR"/>
        </w:rPr>
        <w:t>uelque chose enfin s’accomplit des paroles de Dieu,</w:t>
      </w:r>
      <w:r w:rsidR="004B0B2E" w:rsidRPr="00DC0BD3">
        <w:rPr>
          <w:sz w:val="24"/>
          <w:lang w:eastAsia="fr-FR"/>
        </w:rPr>
        <w:t xml:space="preserve"> à travers la justice, la justesse, des hommes</w:t>
      </w:r>
      <w:r w:rsidRPr="00DC0BD3">
        <w:rPr>
          <w:sz w:val="24"/>
          <w:lang w:eastAsia="fr-FR"/>
        </w:rPr>
        <w:t>, des hommes priants. </w:t>
      </w:r>
    </w:p>
    <w:p w:rsidR="00875600" w:rsidRPr="00DC0BD3" w:rsidRDefault="00875600" w:rsidP="00DC0BD3">
      <w:pPr>
        <w:rPr>
          <w:sz w:val="24"/>
          <w:lang w:eastAsia="fr-FR"/>
        </w:rPr>
      </w:pPr>
    </w:p>
    <w:p w:rsidR="002A2A25" w:rsidRPr="00DC0BD3" w:rsidRDefault="00875600" w:rsidP="00DC0BD3">
      <w:pPr>
        <w:rPr>
          <w:sz w:val="24"/>
          <w:lang w:eastAsia="fr-FR"/>
        </w:rPr>
      </w:pPr>
      <w:r w:rsidRPr="00DC0BD3">
        <w:rPr>
          <w:sz w:val="24"/>
          <w:lang w:eastAsia="fr-FR"/>
        </w:rPr>
        <w:t>La vraie surprise.</w:t>
      </w:r>
    </w:p>
    <w:p w:rsidR="0074351F" w:rsidRPr="00DC0BD3" w:rsidRDefault="000E0F73" w:rsidP="00DC0BD3">
      <w:pPr>
        <w:rPr>
          <w:sz w:val="24"/>
          <w:lang w:eastAsia="fr-FR"/>
        </w:rPr>
      </w:pPr>
      <w:r w:rsidRPr="00DC0BD3">
        <w:rPr>
          <w:sz w:val="24"/>
          <w:lang w:eastAsia="fr-FR"/>
        </w:rPr>
        <w:t xml:space="preserve"> </w:t>
      </w:r>
      <w:r w:rsidR="0074351F" w:rsidRPr="00DC0BD3">
        <w:rPr>
          <w:sz w:val="24"/>
          <w:lang w:eastAsia="fr-FR"/>
        </w:rPr>
        <w:t xml:space="preserve">Mais Pourquoi </w:t>
      </w:r>
      <w:r w:rsidR="00D62E33" w:rsidRPr="00DC0BD3">
        <w:rPr>
          <w:sz w:val="24"/>
          <w:lang w:eastAsia="fr-FR"/>
        </w:rPr>
        <w:t xml:space="preserve">cette annonce à </w:t>
      </w:r>
      <w:r w:rsidR="0074351F" w:rsidRPr="00DC0BD3">
        <w:rPr>
          <w:sz w:val="24"/>
          <w:lang w:eastAsia="fr-FR"/>
        </w:rPr>
        <w:t xml:space="preserve">Marie ? </w:t>
      </w:r>
      <w:r w:rsidR="00D62E33" w:rsidRPr="00DC0BD3">
        <w:rPr>
          <w:sz w:val="24"/>
          <w:lang w:eastAsia="fr-FR"/>
        </w:rPr>
        <w:t xml:space="preserve">Pourquoi à elle ? </w:t>
      </w:r>
      <w:r w:rsidR="00B50F96" w:rsidRPr="00DC0BD3">
        <w:rPr>
          <w:sz w:val="24"/>
          <w:lang w:eastAsia="fr-FR"/>
        </w:rPr>
        <w:t xml:space="preserve">Là nous pouvons être plus surpris, plus étonnés que pour la naissance de Jean Baptiste. </w:t>
      </w:r>
      <w:r w:rsidR="005C41A0" w:rsidRPr="00DC0BD3">
        <w:rPr>
          <w:sz w:val="24"/>
          <w:lang w:eastAsia="fr-FR"/>
        </w:rPr>
        <w:t>Rien ne dit qu</w:t>
      </w:r>
      <w:r w:rsidR="00B50F96" w:rsidRPr="00DC0BD3">
        <w:rPr>
          <w:sz w:val="24"/>
          <w:lang w:eastAsia="fr-FR"/>
        </w:rPr>
        <w:t>e Marie</w:t>
      </w:r>
      <w:r w:rsidR="005C41A0" w:rsidRPr="00DC0BD3">
        <w:rPr>
          <w:sz w:val="24"/>
          <w:lang w:eastAsia="fr-FR"/>
        </w:rPr>
        <w:t xml:space="preserve"> </w:t>
      </w:r>
      <w:r w:rsidR="00202B37" w:rsidRPr="00DC0BD3">
        <w:rPr>
          <w:sz w:val="24"/>
          <w:lang w:eastAsia="fr-FR"/>
        </w:rPr>
        <w:t>allait régulièrement au temple, ni qu’elle était plus juste qu’une autre.</w:t>
      </w:r>
      <w:r w:rsidR="0074351F" w:rsidRPr="00DC0BD3">
        <w:rPr>
          <w:sz w:val="24"/>
          <w:lang w:eastAsia="fr-FR"/>
        </w:rPr>
        <w:t xml:space="preserve"> Elle </w:t>
      </w:r>
      <w:r w:rsidR="00976C93" w:rsidRPr="00DC0BD3">
        <w:rPr>
          <w:sz w:val="24"/>
          <w:lang w:eastAsia="fr-FR"/>
        </w:rPr>
        <w:t xml:space="preserve">n’avait certainement pas encore prié pour avoir un enfant. </w:t>
      </w:r>
      <w:r w:rsidR="005C41A0" w:rsidRPr="00DC0BD3">
        <w:rPr>
          <w:sz w:val="24"/>
          <w:lang w:eastAsia="fr-FR"/>
        </w:rPr>
        <w:t>Elle  est trop jeune et</w:t>
      </w:r>
      <w:r w:rsidR="00202B37" w:rsidRPr="00DC0BD3">
        <w:rPr>
          <w:sz w:val="24"/>
          <w:lang w:eastAsia="fr-FR"/>
        </w:rPr>
        <w:t xml:space="preserve"> seulement promise à Joseph. Elle </w:t>
      </w:r>
      <w:r w:rsidR="005C41A0" w:rsidRPr="00DC0BD3">
        <w:rPr>
          <w:sz w:val="24"/>
          <w:lang w:eastAsia="fr-FR"/>
        </w:rPr>
        <w:t>n’avai</w:t>
      </w:r>
      <w:r w:rsidR="00661B46" w:rsidRPr="00DC0BD3">
        <w:rPr>
          <w:sz w:val="24"/>
          <w:lang w:eastAsia="fr-FR"/>
        </w:rPr>
        <w:t>t pas demandé, n</w:t>
      </w:r>
      <w:r w:rsidR="009B5FA3" w:rsidRPr="00DC0BD3">
        <w:rPr>
          <w:sz w:val="24"/>
          <w:lang w:eastAsia="fr-FR"/>
        </w:rPr>
        <w:t>e</w:t>
      </w:r>
      <w:r w:rsidR="00661B46" w:rsidRPr="00DC0BD3">
        <w:rPr>
          <w:sz w:val="24"/>
          <w:lang w:eastAsia="fr-FR"/>
        </w:rPr>
        <w:t xml:space="preserve"> s’était pas</w:t>
      </w:r>
      <w:r w:rsidR="005C41A0" w:rsidRPr="00DC0BD3">
        <w:rPr>
          <w:sz w:val="24"/>
          <w:lang w:eastAsia="fr-FR"/>
        </w:rPr>
        <w:t xml:space="preserve"> attendu</w:t>
      </w:r>
      <w:r w:rsidR="00661B46" w:rsidRPr="00DC0BD3">
        <w:rPr>
          <w:sz w:val="24"/>
          <w:lang w:eastAsia="fr-FR"/>
        </w:rPr>
        <w:t>e à accomplir la promesse</w:t>
      </w:r>
      <w:r w:rsidR="006922D5" w:rsidRPr="00DC0BD3">
        <w:rPr>
          <w:sz w:val="24"/>
          <w:lang w:eastAsia="fr-FR"/>
        </w:rPr>
        <w:t xml:space="preserve"> d’un autre</w:t>
      </w:r>
      <w:r w:rsidR="00661B46" w:rsidRPr="00DC0BD3">
        <w:rPr>
          <w:sz w:val="24"/>
          <w:lang w:eastAsia="fr-FR"/>
        </w:rPr>
        <w:t xml:space="preserve">, à accueillir </w:t>
      </w:r>
      <w:r w:rsidR="005C41A0" w:rsidRPr="00DC0BD3">
        <w:rPr>
          <w:sz w:val="24"/>
          <w:lang w:eastAsia="fr-FR"/>
        </w:rPr>
        <w:t xml:space="preserve"> la </w:t>
      </w:r>
      <w:r w:rsidR="00976C93" w:rsidRPr="00DC0BD3">
        <w:rPr>
          <w:sz w:val="24"/>
          <w:lang w:eastAsia="fr-FR"/>
        </w:rPr>
        <w:t>visite de Dieu jusqu’au plus intime de sa vie.</w:t>
      </w:r>
      <w:r w:rsidR="00DA720E" w:rsidRPr="00DC0BD3">
        <w:rPr>
          <w:sz w:val="24"/>
          <w:lang w:eastAsia="fr-FR"/>
        </w:rPr>
        <w:t xml:space="preserve"> </w:t>
      </w:r>
    </w:p>
    <w:p w:rsidR="009A0D22" w:rsidRPr="00DC0BD3" w:rsidRDefault="00A216F3" w:rsidP="00DC0BD3">
      <w:pPr>
        <w:rPr>
          <w:sz w:val="24"/>
          <w:lang w:eastAsia="fr-FR"/>
        </w:rPr>
      </w:pPr>
      <w:r w:rsidRPr="00DC0BD3">
        <w:rPr>
          <w:sz w:val="24"/>
          <w:lang w:eastAsia="fr-FR"/>
        </w:rPr>
        <w:t xml:space="preserve">Si pour Abraham ou Zacharie  </w:t>
      </w:r>
      <w:r w:rsidR="00E01DB5" w:rsidRPr="00DC0BD3">
        <w:rPr>
          <w:sz w:val="24"/>
          <w:lang w:eastAsia="fr-FR"/>
        </w:rPr>
        <w:t xml:space="preserve">l’annonce </w:t>
      </w:r>
      <w:r w:rsidRPr="00DC0BD3">
        <w:rPr>
          <w:sz w:val="24"/>
          <w:lang w:eastAsia="fr-FR"/>
        </w:rPr>
        <w:t>est un signe</w:t>
      </w:r>
      <w:r w:rsidR="006F7A5F" w:rsidRPr="00DC0BD3">
        <w:rPr>
          <w:sz w:val="24"/>
          <w:lang w:eastAsia="fr-FR"/>
        </w:rPr>
        <w:t xml:space="preserve"> évident</w:t>
      </w:r>
      <w:r w:rsidR="00216D1B" w:rsidRPr="00DC0BD3">
        <w:rPr>
          <w:sz w:val="24"/>
          <w:lang w:eastAsia="fr-FR"/>
        </w:rPr>
        <w:t xml:space="preserve"> de justice</w:t>
      </w:r>
      <w:r w:rsidR="005C41A0" w:rsidRPr="00DC0BD3">
        <w:rPr>
          <w:sz w:val="24"/>
          <w:lang w:eastAsia="fr-FR"/>
        </w:rPr>
        <w:t xml:space="preserve">, </w:t>
      </w:r>
      <w:r w:rsidRPr="00DC0BD3">
        <w:rPr>
          <w:sz w:val="24"/>
          <w:lang w:eastAsia="fr-FR"/>
        </w:rPr>
        <w:t xml:space="preserve">Pour </w:t>
      </w:r>
      <w:r w:rsidR="006F7A5F" w:rsidRPr="00DC0BD3">
        <w:rPr>
          <w:sz w:val="24"/>
          <w:lang w:eastAsia="fr-FR"/>
        </w:rPr>
        <w:t xml:space="preserve">Marie elle </w:t>
      </w:r>
      <w:r w:rsidR="000E0F73" w:rsidRPr="00DC0BD3">
        <w:rPr>
          <w:sz w:val="24"/>
          <w:lang w:eastAsia="fr-FR"/>
        </w:rPr>
        <w:t xml:space="preserve">n’est </w:t>
      </w:r>
      <w:r w:rsidR="000E0F73" w:rsidRPr="00DC0BD3">
        <w:rPr>
          <w:sz w:val="24"/>
          <w:u w:val="single"/>
          <w:lang w:eastAsia="fr-FR"/>
        </w:rPr>
        <w:t>que</w:t>
      </w:r>
      <w:r w:rsidR="000E0F73" w:rsidRPr="00DC0BD3">
        <w:rPr>
          <w:sz w:val="24"/>
          <w:lang w:eastAsia="fr-FR"/>
        </w:rPr>
        <w:t xml:space="preserve"> Grâce. </w:t>
      </w:r>
      <w:r w:rsidR="00DA720E" w:rsidRPr="00DC0BD3">
        <w:rPr>
          <w:sz w:val="24"/>
          <w:lang w:eastAsia="fr-FR"/>
        </w:rPr>
        <w:t>Pure Grâce.</w:t>
      </w:r>
      <w:r w:rsidR="00976C93" w:rsidRPr="00DC0BD3">
        <w:rPr>
          <w:sz w:val="24"/>
          <w:lang w:eastAsia="fr-FR"/>
        </w:rPr>
        <w:t xml:space="preserve"> Gratuité. Liberté de l’amour divin</w:t>
      </w:r>
      <w:r w:rsidR="00E01DB5" w:rsidRPr="00DC0BD3">
        <w:rPr>
          <w:sz w:val="24"/>
          <w:lang w:eastAsia="fr-FR"/>
        </w:rPr>
        <w:t xml:space="preserve"> qui choisit une jeune femme vierge de tout. </w:t>
      </w:r>
      <w:r w:rsidR="00216D1B" w:rsidRPr="00DC0BD3">
        <w:rPr>
          <w:sz w:val="24"/>
          <w:lang w:eastAsia="fr-FR"/>
        </w:rPr>
        <w:t>Une Marie  plutôt commune au lieu d’une reine pour son royaume.</w:t>
      </w:r>
      <w:r w:rsidR="009B5FA3" w:rsidRPr="00DC0BD3">
        <w:rPr>
          <w:sz w:val="24"/>
          <w:lang w:eastAsia="fr-FR"/>
        </w:rPr>
        <w:t xml:space="preserve"> Une Marie encore vierge de tout projet ambitieux, de tout désir de pouvoir.</w:t>
      </w:r>
    </w:p>
    <w:p w:rsidR="00BD12C7" w:rsidRPr="00DC0BD3" w:rsidRDefault="00216D1B" w:rsidP="00DC0BD3">
      <w:pPr>
        <w:rPr>
          <w:sz w:val="24"/>
          <w:lang w:eastAsia="fr-FR"/>
        </w:rPr>
      </w:pPr>
      <w:r w:rsidRPr="00DC0BD3">
        <w:rPr>
          <w:sz w:val="24"/>
          <w:lang w:eastAsia="fr-FR"/>
        </w:rPr>
        <w:t xml:space="preserve">Une simple </w:t>
      </w:r>
      <w:r w:rsidR="00492A34" w:rsidRPr="00DC0BD3">
        <w:rPr>
          <w:sz w:val="24"/>
          <w:lang w:eastAsia="fr-FR"/>
        </w:rPr>
        <w:t xml:space="preserve">Marie </w:t>
      </w:r>
      <w:r w:rsidRPr="00DC0BD3">
        <w:rPr>
          <w:sz w:val="24"/>
          <w:lang w:eastAsia="fr-FR"/>
        </w:rPr>
        <w:t xml:space="preserve">qui peut </w:t>
      </w:r>
      <w:r w:rsidR="009B5FA3" w:rsidRPr="00DC0BD3">
        <w:rPr>
          <w:sz w:val="24"/>
          <w:lang w:eastAsia="fr-FR"/>
        </w:rPr>
        <w:t xml:space="preserve">dans sa simplicité </w:t>
      </w:r>
      <w:r w:rsidR="00492A34" w:rsidRPr="00DC0BD3">
        <w:rPr>
          <w:sz w:val="24"/>
          <w:lang w:eastAsia="fr-FR"/>
        </w:rPr>
        <w:t>re</w:t>
      </w:r>
      <w:r w:rsidRPr="00DC0BD3">
        <w:rPr>
          <w:sz w:val="24"/>
          <w:lang w:eastAsia="fr-FR"/>
        </w:rPr>
        <w:t xml:space="preserve">cevoir </w:t>
      </w:r>
      <w:r w:rsidR="00492A34" w:rsidRPr="00DC0BD3">
        <w:rPr>
          <w:sz w:val="24"/>
          <w:lang w:eastAsia="fr-FR"/>
        </w:rPr>
        <w:t xml:space="preserve">l’annonce avec </w:t>
      </w:r>
      <w:r w:rsidR="00FC4B66" w:rsidRPr="00DC0BD3">
        <w:rPr>
          <w:sz w:val="24"/>
          <w:lang w:eastAsia="fr-FR"/>
        </w:rPr>
        <w:t xml:space="preserve">grâce. </w:t>
      </w:r>
      <w:r w:rsidR="006F7A5F" w:rsidRPr="00DC0BD3">
        <w:rPr>
          <w:sz w:val="24"/>
          <w:lang w:eastAsia="fr-FR"/>
        </w:rPr>
        <w:t>« </w:t>
      </w:r>
      <w:r w:rsidR="00FC4B66" w:rsidRPr="00DC0BD3">
        <w:rPr>
          <w:sz w:val="24"/>
          <w:lang w:eastAsia="fr-FR"/>
        </w:rPr>
        <w:t>Qu’il me soit fait selon ta parole</w:t>
      </w:r>
      <w:r w:rsidR="006F7A5F" w:rsidRPr="00DC0BD3">
        <w:rPr>
          <w:sz w:val="24"/>
          <w:lang w:eastAsia="fr-FR"/>
        </w:rPr>
        <w:t> »</w:t>
      </w:r>
      <w:r w:rsidR="00FC4B66" w:rsidRPr="00DC0BD3">
        <w:rPr>
          <w:sz w:val="24"/>
          <w:lang w:eastAsia="fr-FR"/>
        </w:rPr>
        <w:t>.</w:t>
      </w:r>
    </w:p>
    <w:p w:rsidR="00FC4B66" w:rsidRPr="00DC0BD3" w:rsidRDefault="006F7A5F" w:rsidP="00DC0BD3">
      <w:pPr>
        <w:rPr>
          <w:sz w:val="24"/>
          <w:lang w:eastAsia="fr-FR"/>
        </w:rPr>
      </w:pPr>
      <w:r w:rsidRPr="00DC0BD3">
        <w:rPr>
          <w:sz w:val="24"/>
          <w:lang w:eastAsia="fr-FR"/>
        </w:rPr>
        <w:t>C’est une Marie très protestante finalement cette jeune fiancée qui</w:t>
      </w:r>
      <w:r w:rsidR="00996A24" w:rsidRPr="00DC0BD3">
        <w:rPr>
          <w:sz w:val="24"/>
          <w:lang w:eastAsia="fr-FR"/>
        </w:rPr>
        <w:t xml:space="preserve"> est touchée par la Grâce seule.</w:t>
      </w:r>
    </w:p>
    <w:p w:rsidR="00FC4B66" w:rsidRPr="00DC0BD3" w:rsidRDefault="00FC4B66" w:rsidP="00DC0BD3">
      <w:pPr>
        <w:rPr>
          <w:sz w:val="24"/>
          <w:lang w:eastAsia="fr-FR"/>
        </w:rPr>
      </w:pPr>
    </w:p>
    <w:p w:rsidR="00875600" w:rsidRPr="00DC0BD3" w:rsidRDefault="00384573" w:rsidP="00DC0BD3">
      <w:pPr>
        <w:rPr>
          <w:sz w:val="24"/>
          <w:lang w:eastAsia="fr-FR"/>
        </w:rPr>
      </w:pPr>
      <w:r w:rsidRPr="00DC0BD3">
        <w:rPr>
          <w:sz w:val="24"/>
          <w:lang w:eastAsia="fr-FR"/>
        </w:rPr>
        <w:t xml:space="preserve">L’annonciation </w:t>
      </w:r>
      <w:r w:rsidR="000357CF" w:rsidRPr="00DC0BD3">
        <w:rPr>
          <w:sz w:val="24"/>
          <w:lang w:eastAsia="fr-FR"/>
        </w:rPr>
        <w:t>c</w:t>
      </w:r>
      <w:r w:rsidR="006A6AF5" w:rsidRPr="00DC0BD3">
        <w:rPr>
          <w:sz w:val="24"/>
          <w:lang w:eastAsia="fr-FR"/>
        </w:rPr>
        <w:t xml:space="preserve">’est </w:t>
      </w:r>
      <w:r w:rsidR="00D756CB" w:rsidRPr="00DC0BD3">
        <w:rPr>
          <w:sz w:val="24"/>
          <w:lang w:eastAsia="fr-FR"/>
        </w:rPr>
        <w:t xml:space="preserve">l’annonce d’un faire part d’une naissance </w:t>
      </w:r>
      <w:r w:rsidR="00D47E57" w:rsidRPr="00DC0BD3">
        <w:rPr>
          <w:sz w:val="24"/>
          <w:lang w:eastAsia="fr-FR"/>
        </w:rPr>
        <w:t xml:space="preserve">qui </w:t>
      </w:r>
      <w:r w:rsidR="00D756CB" w:rsidRPr="00DC0BD3">
        <w:rPr>
          <w:sz w:val="24"/>
          <w:lang w:eastAsia="fr-FR"/>
        </w:rPr>
        <w:t xml:space="preserve">concerne </w:t>
      </w:r>
      <w:r w:rsidR="0048693A" w:rsidRPr="00DC0BD3">
        <w:rPr>
          <w:sz w:val="24"/>
          <w:lang w:eastAsia="fr-FR"/>
        </w:rPr>
        <w:t>le monde entier</w:t>
      </w:r>
      <w:r w:rsidR="00D47E57" w:rsidRPr="00DC0BD3">
        <w:rPr>
          <w:sz w:val="24"/>
          <w:lang w:eastAsia="fr-FR"/>
        </w:rPr>
        <w:t>.</w:t>
      </w:r>
      <w:r w:rsidR="0048693A" w:rsidRPr="00DC0BD3">
        <w:rPr>
          <w:sz w:val="24"/>
          <w:lang w:eastAsia="fr-FR"/>
        </w:rPr>
        <w:t xml:space="preserve"> </w:t>
      </w:r>
      <w:r w:rsidR="00D756CB" w:rsidRPr="00DC0BD3">
        <w:rPr>
          <w:sz w:val="24"/>
          <w:lang w:eastAsia="fr-FR"/>
        </w:rPr>
        <w:t xml:space="preserve">Un nouveau monde, un nouveau temps, un royaume éternel. </w:t>
      </w:r>
    </w:p>
    <w:p w:rsidR="006A6AF5" w:rsidRPr="00DC0BD3" w:rsidRDefault="00767FE4" w:rsidP="00DC0BD3">
      <w:pPr>
        <w:rPr>
          <w:sz w:val="24"/>
          <w:lang w:eastAsia="fr-FR"/>
        </w:rPr>
      </w:pPr>
      <w:r w:rsidRPr="00DC0BD3">
        <w:rPr>
          <w:sz w:val="24"/>
          <w:lang w:eastAsia="fr-FR"/>
        </w:rPr>
        <w:t>De ces</w:t>
      </w:r>
      <w:r w:rsidR="005170FC" w:rsidRPr="00DC0BD3">
        <w:rPr>
          <w:sz w:val="24"/>
          <w:lang w:eastAsia="fr-FR"/>
        </w:rPr>
        <w:t xml:space="preserve"> naissances miraculeuses, </w:t>
      </w:r>
      <w:r w:rsidRPr="00DC0BD3">
        <w:rPr>
          <w:sz w:val="24"/>
          <w:lang w:eastAsia="fr-FR"/>
        </w:rPr>
        <w:t xml:space="preserve">naissance d’une vierge, par une divinité, un feu, </w:t>
      </w:r>
      <w:r w:rsidR="005170FC" w:rsidRPr="00DC0BD3">
        <w:rPr>
          <w:sz w:val="24"/>
          <w:lang w:eastAsia="fr-FR"/>
        </w:rPr>
        <w:t xml:space="preserve">les légendes grecques ou romaines en sont riches. </w:t>
      </w:r>
      <w:r w:rsidR="00875600" w:rsidRPr="00DC0BD3">
        <w:rPr>
          <w:sz w:val="24"/>
          <w:lang w:eastAsia="fr-FR"/>
        </w:rPr>
        <w:t>Au point que Calvin, le Réformateur en 1544 à Genève fit interdire la célébration de l’annonciation, une superstition.</w:t>
      </w:r>
    </w:p>
    <w:p w:rsidR="00710706" w:rsidRPr="00DC0BD3" w:rsidRDefault="000357CF" w:rsidP="00DC0BD3">
      <w:pPr>
        <w:rPr>
          <w:sz w:val="24"/>
          <w:lang w:eastAsia="fr-FR"/>
        </w:rPr>
      </w:pPr>
      <w:r w:rsidRPr="00DC0BD3">
        <w:rPr>
          <w:sz w:val="24"/>
          <w:lang w:eastAsia="fr-FR"/>
        </w:rPr>
        <w:t>Mais Si la venue du christ s’annonce un peu comme une de ses légendes antiques,</w:t>
      </w:r>
      <w:r w:rsidR="00710706" w:rsidRPr="00DC0BD3">
        <w:rPr>
          <w:sz w:val="24"/>
          <w:lang w:eastAsia="fr-FR"/>
        </w:rPr>
        <w:t xml:space="preserve"> </w:t>
      </w:r>
      <w:r w:rsidR="00767FE4" w:rsidRPr="00DC0BD3">
        <w:rPr>
          <w:sz w:val="24"/>
          <w:lang w:eastAsia="fr-FR"/>
        </w:rPr>
        <w:t xml:space="preserve">si on peut penser qu’elle s’en inspire, c’est peut-être pour la détourner de son sens familier, trop humain. Ses légendes annonçaient des rois puissants, des guerriers, des sauveurs absolus et </w:t>
      </w:r>
      <w:r w:rsidR="00767FE4" w:rsidRPr="00DC0BD3">
        <w:rPr>
          <w:sz w:val="24"/>
          <w:lang w:eastAsia="fr-FR"/>
        </w:rPr>
        <w:lastRenderedPageBreak/>
        <w:t>tyranniques. E</w:t>
      </w:r>
      <w:r w:rsidR="00710706" w:rsidRPr="00DC0BD3">
        <w:rPr>
          <w:sz w:val="24"/>
          <w:lang w:eastAsia="fr-FR"/>
        </w:rPr>
        <w:t>n vérité</w:t>
      </w:r>
      <w:r w:rsidRPr="00DC0BD3">
        <w:rPr>
          <w:sz w:val="24"/>
          <w:lang w:eastAsia="fr-FR"/>
        </w:rPr>
        <w:t xml:space="preserve"> </w:t>
      </w:r>
      <w:r w:rsidR="00767FE4" w:rsidRPr="00DC0BD3">
        <w:rPr>
          <w:sz w:val="24"/>
          <w:lang w:eastAsia="fr-FR"/>
        </w:rPr>
        <w:t>c’est pour annoncer toute autre chose, une nouvelle inouïe, jamais entendue. Attendue </w:t>
      </w:r>
      <w:proofErr w:type="gramStart"/>
      <w:r w:rsidR="00767FE4" w:rsidRPr="00DC0BD3">
        <w:rPr>
          <w:sz w:val="24"/>
          <w:lang w:eastAsia="fr-FR"/>
        </w:rPr>
        <w:t>;</w:t>
      </w:r>
      <w:r w:rsidR="00964833" w:rsidRPr="00DC0BD3">
        <w:rPr>
          <w:sz w:val="24"/>
          <w:lang w:eastAsia="fr-FR"/>
        </w:rPr>
        <w:t>que</w:t>
      </w:r>
      <w:proofErr w:type="gramEnd"/>
      <w:r w:rsidR="00964833" w:rsidRPr="00DC0BD3">
        <w:rPr>
          <w:sz w:val="24"/>
          <w:lang w:eastAsia="fr-FR"/>
        </w:rPr>
        <w:t xml:space="preserve"> ressort l’Ange Gabriel, connu déjà du Livre de Daniel .</w:t>
      </w:r>
    </w:p>
    <w:p w:rsidR="00767FE4" w:rsidRPr="00DC0BD3" w:rsidRDefault="00710706" w:rsidP="00DC0BD3">
      <w:pPr>
        <w:rPr>
          <w:sz w:val="24"/>
          <w:lang w:eastAsia="fr-FR"/>
        </w:rPr>
      </w:pPr>
      <w:r w:rsidRPr="00DC0BD3">
        <w:rPr>
          <w:sz w:val="24"/>
          <w:lang w:eastAsia="fr-FR"/>
        </w:rPr>
        <w:t xml:space="preserve">Dieu commence </w:t>
      </w:r>
      <w:r w:rsidR="006A6AF5" w:rsidRPr="00DC0BD3">
        <w:rPr>
          <w:sz w:val="24"/>
          <w:lang w:eastAsia="fr-FR"/>
        </w:rPr>
        <w:t>dans un enfant</w:t>
      </w:r>
      <w:r w:rsidRPr="00DC0BD3">
        <w:rPr>
          <w:sz w:val="24"/>
          <w:lang w:eastAsia="fr-FR"/>
        </w:rPr>
        <w:t xml:space="preserve"> sans toit, il finit comme </w:t>
      </w:r>
      <w:r w:rsidR="005F0819" w:rsidRPr="00DC0BD3">
        <w:rPr>
          <w:sz w:val="24"/>
          <w:lang w:eastAsia="fr-FR"/>
        </w:rPr>
        <w:t>U</w:t>
      </w:r>
      <w:r w:rsidR="00D8433F" w:rsidRPr="00DC0BD3">
        <w:rPr>
          <w:sz w:val="24"/>
          <w:lang w:eastAsia="fr-FR"/>
        </w:rPr>
        <w:t xml:space="preserve">n </w:t>
      </w:r>
      <w:r w:rsidR="00102219" w:rsidRPr="00DC0BD3">
        <w:rPr>
          <w:sz w:val="24"/>
          <w:lang w:eastAsia="fr-FR"/>
        </w:rPr>
        <w:t>messie</w:t>
      </w:r>
      <w:r w:rsidR="0043799A" w:rsidRPr="00DC0BD3">
        <w:rPr>
          <w:sz w:val="24"/>
          <w:lang w:eastAsia="fr-FR"/>
        </w:rPr>
        <w:t xml:space="preserve"> sans couronne, ou alors d’</w:t>
      </w:r>
      <w:r w:rsidRPr="00DC0BD3">
        <w:rPr>
          <w:sz w:val="24"/>
          <w:lang w:eastAsia="fr-FR"/>
        </w:rPr>
        <w:t>épines.</w:t>
      </w:r>
      <w:r w:rsidR="00D8433F" w:rsidRPr="00DC0BD3">
        <w:rPr>
          <w:sz w:val="24"/>
          <w:lang w:eastAsia="fr-FR"/>
        </w:rPr>
        <w:t xml:space="preserve"> </w:t>
      </w:r>
      <w:r w:rsidR="00964833" w:rsidRPr="00DC0BD3">
        <w:rPr>
          <w:sz w:val="24"/>
          <w:lang w:eastAsia="fr-FR"/>
        </w:rPr>
        <w:t>Q</w:t>
      </w:r>
      <w:r w:rsidRPr="00DC0BD3">
        <w:rPr>
          <w:sz w:val="24"/>
          <w:lang w:eastAsia="fr-FR"/>
        </w:rPr>
        <w:t xml:space="preserve">u’il puisse </w:t>
      </w:r>
      <w:r w:rsidR="00767FE4" w:rsidRPr="00DC0BD3">
        <w:rPr>
          <w:sz w:val="24"/>
          <w:lang w:eastAsia="fr-FR"/>
        </w:rPr>
        <w:t xml:space="preserve">s’abaisser à nous rejoindre dans notre humanité et </w:t>
      </w:r>
      <w:r w:rsidRPr="00DC0BD3">
        <w:rPr>
          <w:sz w:val="24"/>
          <w:lang w:eastAsia="fr-FR"/>
        </w:rPr>
        <w:t>mourir et de plus sur la croix est totalement à l’opposé de toutes les pensées religieuses</w:t>
      </w:r>
      <w:r w:rsidR="00767FE4" w:rsidRPr="00DC0BD3">
        <w:rPr>
          <w:sz w:val="24"/>
          <w:lang w:eastAsia="fr-FR"/>
        </w:rPr>
        <w:t xml:space="preserve"> et de tous les mythes</w:t>
      </w:r>
      <w:r w:rsidRPr="00DC0BD3">
        <w:rPr>
          <w:sz w:val="24"/>
          <w:lang w:eastAsia="fr-FR"/>
        </w:rPr>
        <w:t xml:space="preserve">. </w:t>
      </w:r>
      <w:proofErr w:type="gramStart"/>
      <w:r w:rsidRPr="00DC0BD3">
        <w:rPr>
          <w:sz w:val="24"/>
          <w:lang w:eastAsia="fr-FR"/>
        </w:rPr>
        <w:t>son</w:t>
      </w:r>
      <w:proofErr w:type="gramEnd"/>
      <w:r w:rsidRPr="00DC0BD3">
        <w:rPr>
          <w:sz w:val="24"/>
          <w:lang w:eastAsia="fr-FR"/>
        </w:rPr>
        <w:t xml:space="preserve"> royaume </w:t>
      </w:r>
      <w:r w:rsidR="00964833" w:rsidRPr="00DC0BD3">
        <w:rPr>
          <w:sz w:val="24"/>
          <w:lang w:eastAsia="fr-FR"/>
        </w:rPr>
        <w:t>n’est pas temporel</w:t>
      </w:r>
      <w:r w:rsidR="00767FE4" w:rsidRPr="00DC0BD3">
        <w:rPr>
          <w:sz w:val="24"/>
          <w:lang w:eastAsia="fr-FR"/>
        </w:rPr>
        <w:t xml:space="preserve">, il </w:t>
      </w:r>
      <w:r w:rsidRPr="00DC0BD3">
        <w:rPr>
          <w:sz w:val="24"/>
          <w:lang w:eastAsia="fr-FR"/>
        </w:rPr>
        <w:t>n</w:t>
      </w:r>
      <w:r w:rsidR="00245230" w:rsidRPr="00DC0BD3">
        <w:rPr>
          <w:sz w:val="24"/>
          <w:lang w:eastAsia="fr-FR"/>
        </w:rPr>
        <w:t>’</w:t>
      </w:r>
      <w:r w:rsidR="00767FE4" w:rsidRPr="00DC0BD3">
        <w:rPr>
          <w:sz w:val="24"/>
          <w:lang w:eastAsia="fr-FR"/>
        </w:rPr>
        <w:t xml:space="preserve">a pas de fin, </w:t>
      </w:r>
      <w:r w:rsidRPr="00DC0BD3">
        <w:rPr>
          <w:sz w:val="24"/>
          <w:lang w:eastAsia="fr-FR"/>
        </w:rPr>
        <w:t xml:space="preserve">il est construit sur un amour éternel, un pardon infini, </w:t>
      </w:r>
      <w:r w:rsidR="00384573" w:rsidRPr="00DC0BD3">
        <w:rPr>
          <w:sz w:val="24"/>
          <w:lang w:eastAsia="fr-FR"/>
        </w:rPr>
        <w:t>un</w:t>
      </w:r>
      <w:r w:rsidR="00002CED" w:rsidRPr="00DC0BD3">
        <w:rPr>
          <w:sz w:val="24"/>
          <w:lang w:eastAsia="fr-FR"/>
        </w:rPr>
        <w:t>e alliance</w:t>
      </w:r>
      <w:r w:rsidR="00767FE4" w:rsidRPr="00DC0BD3">
        <w:rPr>
          <w:sz w:val="24"/>
          <w:lang w:eastAsia="fr-FR"/>
        </w:rPr>
        <w:t xml:space="preserve"> indéfectible</w:t>
      </w:r>
      <w:r w:rsidR="00964833" w:rsidRPr="00DC0BD3">
        <w:rPr>
          <w:sz w:val="24"/>
          <w:lang w:eastAsia="fr-FR"/>
        </w:rPr>
        <w:t>.</w:t>
      </w:r>
      <w:r w:rsidR="00D30777" w:rsidRPr="00DC0BD3">
        <w:rPr>
          <w:sz w:val="24"/>
          <w:lang w:eastAsia="fr-FR"/>
        </w:rPr>
        <w:t xml:space="preserve"> </w:t>
      </w:r>
      <w:r w:rsidR="00384573" w:rsidRPr="00DC0BD3">
        <w:rPr>
          <w:sz w:val="24"/>
          <w:lang w:eastAsia="fr-FR"/>
        </w:rPr>
        <w:t xml:space="preserve"> </w:t>
      </w:r>
    </w:p>
    <w:p w:rsidR="000E3952" w:rsidRPr="00DC0BD3" w:rsidRDefault="000E3952" w:rsidP="00DC0BD3">
      <w:pPr>
        <w:rPr>
          <w:sz w:val="24"/>
          <w:lang w:eastAsia="fr-FR"/>
        </w:rPr>
      </w:pPr>
      <w:r w:rsidRPr="00DC0BD3">
        <w:rPr>
          <w:sz w:val="24"/>
          <w:lang w:eastAsia="fr-FR"/>
        </w:rPr>
        <w:t xml:space="preserve">Si </w:t>
      </w:r>
      <w:r w:rsidR="00767FE4" w:rsidRPr="00DC0BD3">
        <w:rPr>
          <w:sz w:val="24"/>
          <w:lang w:eastAsia="fr-FR"/>
        </w:rPr>
        <w:t xml:space="preserve">nous allons aux dernières pages </w:t>
      </w:r>
      <w:r w:rsidRPr="00DC0BD3">
        <w:rPr>
          <w:sz w:val="24"/>
          <w:lang w:eastAsia="fr-FR"/>
        </w:rPr>
        <w:t xml:space="preserve">maintenant du livre de l’évangile de Luc, c’est une autre annonciation qui nous </w:t>
      </w:r>
      <w:r w:rsidR="0060575D" w:rsidRPr="00DC0BD3">
        <w:rPr>
          <w:sz w:val="24"/>
          <w:lang w:eastAsia="fr-FR"/>
        </w:rPr>
        <w:t xml:space="preserve">y </w:t>
      </w:r>
      <w:r w:rsidRPr="00DC0BD3">
        <w:rPr>
          <w:sz w:val="24"/>
          <w:lang w:eastAsia="fr-FR"/>
        </w:rPr>
        <w:t xml:space="preserve">attend encore. </w:t>
      </w:r>
    </w:p>
    <w:p w:rsidR="000E3952" w:rsidRPr="00DC0BD3" w:rsidRDefault="000E3952" w:rsidP="00DC0BD3">
      <w:pPr>
        <w:rPr>
          <w:sz w:val="24"/>
          <w:lang w:eastAsia="fr-FR"/>
        </w:rPr>
      </w:pPr>
      <w:r w:rsidRPr="00DC0BD3">
        <w:rPr>
          <w:sz w:val="24"/>
          <w:lang w:eastAsia="fr-FR"/>
        </w:rPr>
        <w:t>Un ange et même deux anges sont auprès du tombeau, devant les femmes, d’autres Marie, pour leur faire une annonce  encore plus inattendue, celle de la vie revenue. Du toujours vivant. Relevé de la mort.</w:t>
      </w:r>
    </w:p>
    <w:p w:rsidR="00102219" w:rsidRPr="00DC0BD3" w:rsidRDefault="00102219" w:rsidP="00DC0BD3">
      <w:pPr>
        <w:rPr>
          <w:sz w:val="24"/>
          <w:lang w:eastAsia="fr-FR"/>
        </w:rPr>
      </w:pPr>
    </w:p>
    <w:p w:rsidR="00002CED" w:rsidRPr="00DC0BD3" w:rsidRDefault="00101192" w:rsidP="00DC0BD3">
      <w:pPr>
        <w:rPr>
          <w:sz w:val="24"/>
          <w:lang w:eastAsia="fr-FR"/>
        </w:rPr>
      </w:pPr>
      <w:r w:rsidRPr="00DC0BD3">
        <w:rPr>
          <w:sz w:val="24"/>
          <w:lang w:eastAsia="fr-FR"/>
        </w:rPr>
        <w:t>Alors pouvons-nous aujourd’hui encore faire- part de telles annonciations ?</w:t>
      </w:r>
    </w:p>
    <w:p w:rsidR="00C21177" w:rsidRPr="00DC0BD3" w:rsidRDefault="00101192" w:rsidP="00DC0BD3">
      <w:pPr>
        <w:rPr>
          <w:sz w:val="24"/>
          <w:lang w:eastAsia="fr-FR"/>
        </w:rPr>
      </w:pPr>
      <w:r w:rsidRPr="00DC0BD3">
        <w:rPr>
          <w:sz w:val="24"/>
          <w:lang w:eastAsia="fr-FR"/>
        </w:rPr>
        <w:t>C</w:t>
      </w:r>
      <w:r w:rsidR="009601F3" w:rsidRPr="00DC0BD3">
        <w:rPr>
          <w:sz w:val="24"/>
          <w:lang w:eastAsia="fr-FR"/>
        </w:rPr>
        <w:t>er</w:t>
      </w:r>
      <w:r w:rsidR="00002CED" w:rsidRPr="00DC0BD3">
        <w:rPr>
          <w:sz w:val="24"/>
          <w:lang w:eastAsia="fr-FR"/>
        </w:rPr>
        <w:t xml:space="preserve">tains évènements de notre monde, de nos vies, </w:t>
      </w:r>
      <w:r w:rsidR="009601F3" w:rsidRPr="00DC0BD3">
        <w:rPr>
          <w:sz w:val="24"/>
          <w:lang w:eastAsia="fr-FR"/>
        </w:rPr>
        <w:t xml:space="preserve">peuvent être des signes annonciateurs de </w:t>
      </w:r>
      <w:r w:rsidR="00F91143" w:rsidRPr="00DC0BD3">
        <w:rPr>
          <w:sz w:val="24"/>
          <w:lang w:eastAsia="fr-FR"/>
        </w:rPr>
        <w:t xml:space="preserve">son </w:t>
      </w:r>
      <w:r w:rsidR="009601F3" w:rsidRPr="00DC0BD3">
        <w:rPr>
          <w:sz w:val="24"/>
          <w:lang w:eastAsia="fr-FR"/>
        </w:rPr>
        <w:t xml:space="preserve">royaume de justice et de paix. </w:t>
      </w:r>
      <w:r w:rsidRPr="00DC0BD3">
        <w:rPr>
          <w:sz w:val="24"/>
          <w:lang w:eastAsia="fr-FR"/>
        </w:rPr>
        <w:t>L</w:t>
      </w:r>
      <w:r w:rsidR="00F91143" w:rsidRPr="00DC0BD3">
        <w:rPr>
          <w:sz w:val="24"/>
          <w:lang w:eastAsia="fr-FR"/>
        </w:rPr>
        <w:t xml:space="preserve">à aussi la façon de </w:t>
      </w:r>
      <w:r w:rsidRPr="00DC0BD3">
        <w:rPr>
          <w:sz w:val="24"/>
          <w:lang w:eastAsia="fr-FR"/>
        </w:rPr>
        <w:t xml:space="preserve">s’annoncer </w:t>
      </w:r>
      <w:r w:rsidR="00F91143" w:rsidRPr="00DC0BD3">
        <w:rPr>
          <w:sz w:val="24"/>
          <w:lang w:eastAsia="fr-FR"/>
        </w:rPr>
        <w:t>de D</w:t>
      </w:r>
      <w:r w:rsidR="005E3924" w:rsidRPr="00DC0BD3">
        <w:rPr>
          <w:sz w:val="24"/>
          <w:lang w:eastAsia="fr-FR"/>
        </w:rPr>
        <w:t>ieu est</w:t>
      </w:r>
      <w:r w:rsidRPr="00DC0BD3">
        <w:rPr>
          <w:sz w:val="24"/>
          <w:lang w:eastAsia="fr-FR"/>
        </w:rPr>
        <w:t xml:space="preserve"> unique</w:t>
      </w:r>
      <w:r w:rsidR="005E3924" w:rsidRPr="00DC0BD3">
        <w:rPr>
          <w:sz w:val="24"/>
          <w:lang w:eastAsia="fr-FR"/>
        </w:rPr>
        <w:t xml:space="preserve">, </w:t>
      </w:r>
      <w:r w:rsidR="00002CED" w:rsidRPr="00DC0BD3">
        <w:rPr>
          <w:sz w:val="24"/>
          <w:lang w:eastAsia="fr-FR"/>
        </w:rPr>
        <w:t xml:space="preserve">car </w:t>
      </w:r>
      <w:r w:rsidR="00F91143" w:rsidRPr="00DC0BD3">
        <w:rPr>
          <w:sz w:val="24"/>
          <w:lang w:eastAsia="fr-FR"/>
        </w:rPr>
        <w:t xml:space="preserve">il </w:t>
      </w:r>
      <w:r w:rsidR="005E3924" w:rsidRPr="00DC0BD3">
        <w:rPr>
          <w:sz w:val="24"/>
          <w:lang w:eastAsia="fr-FR"/>
        </w:rPr>
        <w:t xml:space="preserve">n’est pas dans les tremblements de terre, ou les catastrophes naturelles, </w:t>
      </w:r>
      <w:r w:rsidRPr="00DC0BD3">
        <w:rPr>
          <w:sz w:val="24"/>
          <w:lang w:eastAsia="fr-FR"/>
        </w:rPr>
        <w:t>comme on le dit si souvent</w:t>
      </w:r>
      <w:r w:rsidR="00002CED" w:rsidRPr="00DC0BD3">
        <w:rPr>
          <w:sz w:val="24"/>
          <w:lang w:eastAsia="fr-FR"/>
        </w:rPr>
        <w:t xml:space="preserve">, mais </w:t>
      </w:r>
      <w:r w:rsidR="007943DC" w:rsidRPr="00DC0BD3">
        <w:rPr>
          <w:sz w:val="24"/>
          <w:lang w:eastAsia="fr-FR"/>
        </w:rPr>
        <w:t xml:space="preserve">dans un silence ténu. </w:t>
      </w:r>
    </w:p>
    <w:p w:rsidR="00964833" w:rsidRPr="00DC0BD3" w:rsidRDefault="00101192" w:rsidP="00DC0BD3">
      <w:pPr>
        <w:rPr>
          <w:sz w:val="24"/>
          <w:lang w:eastAsia="fr-FR"/>
        </w:rPr>
      </w:pPr>
      <w:r w:rsidRPr="00DC0BD3">
        <w:rPr>
          <w:sz w:val="24"/>
          <w:lang w:eastAsia="fr-FR"/>
        </w:rPr>
        <w:t>Il</w:t>
      </w:r>
      <w:r w:rsidR="005E3924" w:rsidRPr="00DC0BD3">
        <w:rPr>
          <w:sz w:val="24"/>
          <w:lang w:eastAsia="fr-FR"/>
        </w:rPr>
        <w:t xml:space="preserve"> n’est pas dans la mort </w:t>
      </w:r>
      <w:r w:rsidR="007943DC" w:rsidRPr="00DC0BD3">
        <w:rPr>
          <w:sz w:val="24"/>
          <w:lang w:eastAsia="fr-FR"/>
        </w:rPr>
        <w:t>de ces enfants du P</w:t>
      </w:r>
      <w:r w:rsidR="005E3924" w:rsidRPr="00DC0BD3">
        <w:rPr>
          <w:sz w:val="24"/>
          <w:lang w:eastAsia="fr-FR"/>
        </w:rPr>
        <w:t>akistan,</w:t>
      </w:r>
      <w:r w:rsidR="007943DC" w:rsidRPr="00DC0BD3">
        <w:rPr>
          <w:sz w:val="24"/>
          <w:lang w:eastAsia="fr-FR"/>
        </w:rPr>
        <w:t xml:space="preserve"> </w:t>
      </w:r>
      <w:r w:rsidR="00F91143" w:rsidRPr="00DC0BD3">
        <w:rPr>
          <w:sz w:val="24"/>
          <w:lang w:eastAsia="fr-FR"/>
        </w:rPr>
        <w:t>ni dans le réchauffement de la planète. C</w:t>
      </w:r>
      <w:r w:rsidR="007943DC" w:rsidRPr="00DC0BD3">
        <w:rPr>
          <w:sz w:val="24"/>
          <w:lang w:eastAsia="fr-FR"/>
        </w:rPr>
        <w:t>’est vrai qu’</w:t>
      </w:r>
      <w:r w:rsidR="005E3924" w:rsidRPr="00DC0BD3">
        <w:rPr>
          <w:sz w:val="24"/>
          <w:lang w:eastAsia="fr-FR"/>
        </w:rPr>
        <w:t>il n’y a pas de place prévu pour lui</w:t>
      </w:r>
      <w:r w:rsidRPr="00DC0BD3">
        <w:rPr>
          <w:sz w:val="24"/>
          <w:lang w:eastAsia="fr-FR"/>
        </w:rPr>
        <w:t xml:space="preserve"> dans notre monde. Mais </w:t>
      </w:r>
      <w:r w:rsidR="00F91143" w:rsidRPr="00DC0BD3">
        <w:rPr>
          <w:sz w:val="24"/>
          <w:lang w:eastAsia="fr-FR"/>
        </w:rPr>
        <w:t>une crèche lui suffit.</w:t>
      </w:r>
      <w:r w:rsidR="00002CED" w:rsidRPr="00DC0BD3">
        <w:rPr>
          <w:sz w:val="24"/>
          <w:lang w:eastAsia="fr-FR"/>
        </w:rPr>
        <w:t xml:space="preserve"> </w:t>
      </w:r>
    </w:p>
    <w:p w:rsidR="00C21177" w:rsidRPr="00DC0BD3" w:rsidRDefault="00964833" w:rsidP="00DC0BD3">
      <w:pPr>
        <w:rPr>
          <w:sz w:val="24"/>
          <w:lang w:eastAsia="fr-FR"/>
        </w:rPr>
      </w:pPr>
      <w:r w:rsidRPr="00DC0BD3">
        <w:rPr>
          <w:sz w:val="24"/>
          <w:lang w:eastAsia="fr-FR"/>
        </w:rPr>
        <w:t>Parce qu’</w:t>
      </w:r>
      <w:r w:rsidR="00245230" w:rsidRPr="00DC0BD3">
        <w:rPr>
          <w:sz w:val="24"/>
          <w:lang w:eastAsia="fr-FR"/>
        </w:rPr>
        <w:t>Il s’annonce dans le geste d’hospitalité</w:t>
      </w:r>
      <w:r w:rsidR="00002CED" w:rsidRPr="00DC0BD3">
        <w:rPr>
          <w:sz w:val="24"/>
          <w:lang w:eastAsia="fr-FR"/>
        </w:rPr>
        <w:t xml:space="preserve"> d’Abraham</w:t>
      </w:r>
      <w:r w:rsidR="00245230" w:rsidRPr="00DC0BD3">
        <w:rPr>
          <w:sz w:val="24"/>
          <w:lang w:eastAsia="fr-FR"/>
        </w:rPr>
        <w:t>, qui accueille gratuitement</w:t>
      </w:r>
      <w:r w:rsidR="00002CED" w:rsidRPr="00DC0BD3">
        <w:rPr>
          <w:sz w:val="24"/>
          <w:lang w:eastAsia="fr-FR"/>
        </w:rPr>
        <w:t xml:space="preserve"> </w:t>
      </w:r>
      <w:r w:rsidR="00F91143" w:rsidRPr="00DC0BD3">
        <w:rPr>
          <w:sz w:val="24"/>
          <w:lang w:eastAsia="fr-FR"/>
        </w:rPr>
        <w:t xml:space="preserve">ses </w:t>
      </w:r>
      <w:r w:rsidR="00341534" w:rsidRPr="00DC0BD3">
        <w:rPr>
          <w:sz w:val="24"/>
          <w:lang w:eastAsia="fr-FR"/>
        </w:rPr>
        <w:t>trois visiteurs</w:t>
      </w:r>
      <w:r w:rsidR="00245230" w:rsidRPr="00DC0BD3">
        <w:rPr>
          <w:sz w:val="24"/>
          <w:lang w:eastAsia="fr-FR"/>
        </w:rPr>
        <w:t xml:space="preserve"> étrangers</w:t>
      </w:r>
      <w:r w:rsidR="00F91143" w:rsidRPr="00DC0BD3">
        <w:rPr>
          <w:sz w:val="24"/>
          <w:lang w:eastAsia="fr-FR"/>
        </w:rPr>
        <w:t xml:space="preserve">. </w:t>
      </w:r>
      <w:r w:rsidR="00C21177" w:rsidRPr="00DC0BD3">
        <w:rPr>
          <w:sz w:val="24"/>
          <w:lang w:eastAsia="fr-FR"/>
        </w:rPr>
        <w:t>Et dans tous nos gestes d’hospitalité.</w:t>
      </w:r>
      <w:r w:rsidR="0048693A" w:rsidRPr="00DC0BD3">
        <w:rPr>
          <w:sz w:val="24"/>
          <w:lang w:eastAsia="fr-FR"/>
        </w:rPr>
        <w:t xml:space="preserve"> Il s’annonce dan</w:t>
      </w:r>
      <w:r w:rsidR="00ED0D90" w:rsidRPr="00DC0BD3">
        <w:rPr>
          <w:sz w:val="24"/>
          <w:lang w:eastAsia="fr-FR"/>
        </w:rPr>
        <w:t>s la fidélité et la justice de Z</w:t>
      </w:r>
      <w:r w:rsidR="0048693A" w:rsidRPr="00DC0BD3">
        <w:rPr>
          <w:sz w:val="24"/>
          <w:lang w:eastAsia="fr-FR"/>
        </w:rPr>
        <w:t>acharie</w:t>
      </w:r>
      <w:r w:rsidR="00ED0D90" w:rsidRPr="00DC0BD3">
        <w:rPr>
          <w:sz w:val="24"/>
          <w:lang w:eastAsia="fr-FR"/>
        </w:rPr>
        <w:t xml:space="preserve">  ou de </w:t>
      </w:r>
      <w:proofErr w:type="spellStart"/>
      <w:r w:rsidR="00ED0D90" w:rsidRPr="00DC0BD3">
        <w:rPr>
          <w:sz w:val="24"/>
          <w:lang w:eastAsia="fr-FR"/>
        </w:rPr>
        <w:t>Syméon</w:t>
      </w:r>
      <w:proofErr w:type="spellEnd"/>
      <w:r w:rsidR="0048693A" w:rsidRPr="00DC0BD3">
        <w:rPr>
          <w:sz w:val="24"/>
          <w:lang w:eastAsia="fr-FR"/>
        </w:rPr>
        <w:t>.</w:t>
      </w:r>
    </w:p>
    <w:p w:rsidR="00ED0D90" w:rsidRPr="00DC0BD3" w:rsidRDefault="00C21177" w:rsidP="00DC0BD3">
      <w:pPr>
        <w:rPr>
          <w:sz w:val="24"/>
          <w:lang w:eastAsia="fr-FR"/>
        </w:rPr>
      </w:pPr>
      <w:r w:rsidRPr="00DC0BD3">
        <w:rPr>
          <w:sz w:val="24"/>
          <w:lang w:eastAsia="fr-FR"/>
        </w:rPr>
        <w:t xml:space="preserve"> </w:t>
      </w:r>
      <w:r w:rsidR="00245230" w:rsidRPr="00DC0BD3">
        <w:rPr>
          <w:sz w:val="24"/>
          <w:lang w:eastAsia="fr-FR"/>
        </w:rPr>
        <w:t>Il s’annonce d</w:t>
      </w:r>
      <w:r w:rsidR="00002CED" w:rsidRPr="00DC0BD3">
        <w:rPr>
          <w:sz w:val="24"/>
          <w:lang w:eastAsia="fr-FR"/>
        </w:rPr>
        <w:t xml:space="preserve">ans </w:t>
      </w:r>
      <w:r w:rsidR="00F91143" w:rsidRPr="00DC0BD3">
        <w:rPr>
          <w:sz w:val="24"/>
          <w:lang w:eastAsia="fr-FR"/>
        </w:rPr>
        <w:t xml:space="preserve">la gratitude de Marie </w:t>
      </w:r>
      <w:r w:rsidR="00002CED" w:rsidRPr="00DC0BD3">
        <w:rPr>
          <w:sz w:val="24"/>
          <w:lang w:eastAsia="fr-FR"/>
        </w:rPr>
        <w:t xml:space="preserve">qui </w:t>
      </w:r>
      <w:r w:rsidR="00F91143" w:rsidRPr="00DC0BD3">
        <w:rPr>
          <w:sz w:val="24"/>
          <w:lang w:eastAsia="fr-FR"/>
        </w:rPr>
        <w:t xml:space="preserve">accueille </w:t>
      </w:r>
      <w:r w:rsidR="00245230" w:rsidRPr="00DC0BD3">
        <w:rPr>
          <w:sz w:val="24"/>
          <w:lang w:eastAsia="fr-FR"/>
        </w:rPr>
        <w:t xml:space="preserve">l’enfant qui </w:t>
      </w:r>
      <w:r w:rsidRPr="00DC0BD3">
        <w:rPr>
          <w:sz w:val="24"/>
          <w:lang w:eastAsia="fr-FR"/>
        </w:rPr>
        <w:t xml:space="preserve">vient. </w:t>
      </w:r>
    </w:p>
    <w:p w:rsidR="00390004" w:rsidRPr="00DC0BD3" w:rsidRDefault="00C21177" w:rsidP="00DC0BD3">
      <w:pPr>
        <w:rPr>
          <w:sz w:val="24"/>
          <w:lang w:eastAsia="fr-FR"/>
        </w:rPr>
      </w:pPr>
      <w:r w:rsidRPr="00DC0BD3">
        <w:rPr>
          <w:sz w:val="24"/>
          <w:lang w:eastAsia="fr-FR"/>
        </w:rPr>
        <w:t>Et dans toutes nos gratitudes.</w:t>
      </w:r>
    </w:p>
    <w:p w:rsidR="00964833" w:rsidRPr="00DC0BD3" w:rsidRDefault="0048693A" w:rsidP="00DC0BD3">
      <w:pPr>
        <w:rPr>
          <w:sz w:val="24"/>
          <w:lang w:eastAsia="fr-FR"/>
        </w:rPr>
      </w:pPr>
      <w:r w:rsidRPr="00DC0BD3">
        <w:rPr>
          <w:sz w:val="24"/>
          <w:lang w:eastAsia="fr-FR"/>
        </w:rPr>
        <w:t xml:space="preserve">Oui Dieu nous fait grâce. Nous avons trouvé grâce à ses yeux. Ne craignons pas. Soyons dans la joie, </w:t>
      </w:r>
      <w:r w:rsidR="00ED0D90" w:rsidRPr="00DC0BD3">
        <w:rPr>
          <w:sz w:val="24"/>
          <w:lang w:eastAsia="fr-FR"/>
        </w:rPr>
        <w:t>servantes et serviteurs du Seigneur, Soyons pleins de Grâce les uns pour les autres, car il s’annonce dans nos vies</w:t>
      </w:r>
      <w:r w:rsidRPr="00DC0BD3">
        <w:rPr>
          <w:sz w:val="24"/>
          <w:lang w:eastAsia="fr-FR"/>
        </w:rPr>
        <w:t xml:space="preserve">. </w:t>
      </w:r>
    </w:p>
    <w:p w:rsidR="0048693A" w:rsidRPr="00DC0BD3" w:rsidRDefault="00964833" w:rsidP="00DC0BD3">
      <w:pPr>
        <w:rPr>
          <w:sz w:val="24"/>
          <w:lang w:eastAsia="fr-FR"/>
        </w:rPr>
      </w:pPr>
      <w:r w:rsidRPr="00DC0BD3">
        <w:rPr>
          <w:sz w:val="24"/>
          <w:lang w:eastAsia="fr-FR"/>
        </w:rPr>
        <w:t xml:space="preserve">Célébrons joyeusement l’Annonciation, la fête de la Grâce. </w:t>
      </w:r>
      <w:r w:rsidR="0048693A" w:rsidRPr="00DC0BD3">
        <w:rPr>
          <w:sz w:val="24"/>
          <w:lang w:eastAsia="fr-FR"/>
        </w:rPr>
        <w:t>Amen</w:t>
      </w:r>
    </w:p>
    <w:p w:rsidR="00C36635" w:rsidRPr="00DC0BD3" w:rsidRDefault="00C36635" w:rsidP="00DC0BD3">
      <w:pPr>
        <w:rPr>
          <w:sz w:val="24"/>
          <w:lang w:eastAsia="fr-FR"/>
        </w:rPr>
      </w:pPr>
      <w:r w:rsidRPr="00DC0BD3">
        <w:rPr>
          <w:sz w:val="24"/>
          <w:lang w:eastAsia="fr-FR"/>
        </w:rPr>
        <w:t>Françoise Sternberger</w:t>
      </w:r>
    </w:p>
    <w:p w:rsidR="0048693A" w:rsidRPr="00DC0BD3" w:rsidRDefault="0048693A" w:rsidP="00DC0BD3">
      <w:pPr>
        <w:rPr>
          <w:sz w:val="24"/>
          <w:lang w:eastAsia="fr-FR"/>
        </w:rPr>
      </w:pPr>
    </w:p>
    <w:p w:rsidR="00EF0F25" w:rsidRPr="00DC0BD3" w:rsidRDefault="00EF0F25" w:rsidP="00DC0BD3">
      <w:pPr>
        <w:rPr>
          <w:sz w:val="24"/>
          <w:lang w:eastAsia="fr-FR"/>
        </w:rPr>
      </w:pPr>
    </w:p>
    <w:sectPr w:rsidR="00EF0F25" w:rsidRPr="00DC0BD3" w:rsidSect="004B64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12BB0"/>
    <w:multiLevelType w:val="hybridMultilevel"/>
    <w:tmpl w:val="0ED20AE4"/>
    <w:lvl w:ilvl="0" w:tplc="02EC7F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14C8"/>
    <w:rsid w:val="00002CED"/>
    <w:rsid w:val="000357CF"/>
    <w:rsid w:val="000714C8"/>
    <w:rsid w:val="000A3010"/>
    <w:rsid w:val="000B495E"/>
    <w:rsid w:val="000E0F73"/>
    <w:rsid w:val="000E3952"/>
    <w:rsid w:val="000F2B81"/>
    <w:rsid w:val="00101192"/>
    <w:rsid w:val="00102219"/>
    <w:rsid w:val="001434AC"/>
    <w:rsid w:val="00175508"/>
    <w:rsid w:val="00181901"/>
    <w:rsid w:val="001B6E72"/>
    <w:rsid w:val="00202B37"/>
    <w:rsid w:val="00214147"/>
    <w:rsid w:val="00216D1B"/>
    <w:rsid w:val="00245230"/>
    <w:rsid w:val="00271AAF"/>
    <w:rsid w:val="00274323"/>
    <w:rsid w:val="002A2A25"/>
    <w:rsid w:val="002B3EB9"/>
    <w:rsid w:val="00341534"/>
    <w:rsid w:val="00384573"/>
    <w:rsid w:val="00390004"/>
    <w:rsid w:val="0039261C"/>
    <w:rsid w:val="00395AAA"/>
    <w:rsid w:val="00396E5C"/>
    <w:rsid w:val="003D0BE9"/>
    <w:rsid w:val="003F6ED4"/>
    <w:rsid w:val="00427D50"/>
    <w:rsid w:val="0043799A"/>
    <w:rsid w:val="00457F90"/>
    <w:rsid w:val="0048693A"/>
    <w:rsid w:val="004922D8"/>
    <w:rsid w:val="00492A34"/>
    <w:rsid w:val="00493DFC"/>
    <w:rsid w:val="004A4742"/>
    <w:rsid w:val="004B0B2E"/>
    <w:rsid w:val="004B64CF"/>
    <w:rsid w:val="004C43A8"/>
    <w:rsid w:val="004D1F6B"/>
    <w:rsid w:val="005014C7"/>
    <w:rsid w:val="00510599"/>
    <w:rsid w:val="005170FC"/>
    <w:rsid w:val="00556F0C"/>
    <w:rsid w:val="00567CF6"/>
    <w:rsid w:val="00575DFF"/>
    <w:rsid w:val="005C41A0"/>
    <w:rsid w:val="005E3924"/>
    <w:rsid w:val="005F0819"/>
    <w:rsid w:val="0060575D"/>
    <w:rsid w:val="00606F9F"/>
    <w:rsid w:val="00661B46"/>
    <w:rsid w:val="006922D5"/>
    <w:rsid w:val="0069618F"/>
    <w:rsid w:val="00697696"/>
    <w:rsid w:val="006A06D5"/>
    <w:rsid w:val="006A6AF5"/>
    <w:rsid w:val="006C1836"/>
    <w:rsid w:val="006F7A5F"/>
    <w:rsid w:val="007075C2"/>
    <w:rsid w:val="00710706"/>
    <w:rsid w:val="007227BB"/>
    <w:rsid w:val="00740C4B"/>
    <w:rsid w:val="0074351F"/>
    <w:rsid w:val="007663E0"/>
    <w:rsid w:val="00767FE4"/>
    <w:rsid w:val="007943DC"/>
    <w:rsid w:val="00832C32"/>
    <w:rsid w:val="00875600"/>
    <w:rsid w:val="00881D29"/>
    <w:rsid w:val="008F1694"/>
    <w:rsid w:val="008F308B"/>
    <w:rsid w:val="009015FE"/>
    <w:rsid w:val="00905813"/>
    <w:rsid w:val="009601F3"/>
    <w:rsid w:val="00964833"/>
    <w:rsid w:val="00976C93"/>
    <w:rsid w:val="00996A24"/>
    <w:rsid w:val="009A0D22"/>
    <w:rsid w:val="009A685A"/>
    <w:rsid w:val="009A7BE5"/>
    <w:rsid w:val="009B5FA3"/>
    <w:rsid w:val="009E67E5"/>
    <w:rsid w:val="009F0533"/>
    <w:rsid w:val="00A06265"/>
    <w:rsid w:val="00A216F3"/>
    <w:rsid w:val="00A61E52"/>
    <w:rsid w:val="00A74939"/>
    <w:rsid w:val="00AA19C4"/>
    <w:rsid w:val="00AA2C37"/>
    <w:rsid w:val="00AE0385"/>
    <w:rsid w:val="00AF0B28"/>
    <w:rsid w:val="00B1749D"/>
    <w:rsid w:val="00B50F96"/>
    <w:rsid w:val="00B65B45"/>
    <w:rsid w:val="00B67F58"/>
    <w:rsid w:val="00B75A76"/>
    <w:rsid w:val="00BA2EFB"/>
    <w:rsid w:val="00BD12C7"/>
    <w:rsid w:val="00BE4210"/>
    <w:rsid w:val="00C21177"/>
    <w:rsid w:val="00C36635"/>
    <w:rsid w:val="00C45707"/>
    <w:rsid w:val="00C92742"/>
    <w:rsid w:val="00D25A0C"/>
    <w:rsid w:val="00D30777"/>
    <w:rsid w:val="00D47E57"/>
    <w:rsid w:val="00D62E33"/>
    <w:rsid w:val="00D756CB"/>
    <w:rsid w:val="00D8433F"/>
    <w:rsid w:val="00D918CA"/>
    <w:rsid w:val="00D9463F"/>
    <w:rsid w:val="00DA720E"/>
    <w:rsid w:val="00DC0BD3"/>
    <w:rsid w:val="00E01DB5"/>
    <w:rsid w:val="00E307E9"/>
    <w:rsid w:val="00E70F77"/>
    <w:rsid w:val="00E83846"/>
    <w:rsid w:val="00E86330"/>
    <w:rsid w:val="00E86422"/>
    <w:rsid w:val="00EA2C09"/>
    <w:rsid w:val="00ED0D90"/>
    <w:rsid w:val="00ED176C"/>
    <w:rsid w:val="00EF0F25"/>
    <w:rsid w:val="00F22831"/>
    <w:rsid w:val="00F50DA1"/>
    <w:rsid w:val="00F8001C"/>
    <w:rsid w:val="00F91143"/>
    <w:rsid w:val="00FC4B66"/>
    <w:rsid w:val="00FE33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4"/>
    <w:basedOn w:val="Normal"/>
    <w:rsid w:val="000A3010"/>
    <w:pPr>
      <w:spacing w:after="0" w:line="240" w:lineRule="auto"/>
      <w:jc w:val="center"/>
    </w:pPr>
    <w:rPr>
      <w:rFonts w:ascii="Times New Roman" w:eastAsia="Times New Roman" w:hAnsi="Times New Roman" w:cs="Times New Roman"/>
      <w:b/>
      <w:bCs/>
      <w:sz w:val="24"/>
      <w:szCs w:val="24"/>
      <w:lang w:eastAsia="fr-FR"/>
    </w:rPr>
  </w:style>
  <w:style w:type="character" w:customStyle="1" w:styleId="verset">
    <w:name w:val="verset"/>
    <w:basedOn w:val="Policepardfaut"/>
    <w:rsid w:val="000A3010"/>
  </w:style>
  <w:style w:type="character" w:customStyle="1" w:styleId="reference1">
    <w:name w:val="reference1"/>
    <w:basedOn w:val="Policepardfaut"/>
    <w:rsid w:val="000A3010"/>
    <w:rPr>
      <w:b/>
      <w:bCs/>
      <w:color w:val="B72D2D"/>
      <w:sz w:val="20"/>
      <w:szCs w:val="20"/>
      <w:vertAlign w:val="superscript"/>
    </w:rPr>
  </w:style>
  <w:style w:type="character" w:customStyle="1" w:styleId="poetique3">
    <w:name w:val="poetique3"/>
    <w:basedOn w:val="Policepardfaut"/>
    <w:rsid w:val="000A3010"/>
  </w:style>
  <w:style w:type="paragraph" w:styleId="Sansinterligne">
    <w:name w:val="No Spacing"/>
    <w:uiPriority w:val="1"/>
    <w:qFormat/>
    <w:rsid w:val="000A3010"/>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864998">
      <w:bodyDiv w:val="1"/>
      <w:marLeft w:val="0"/>
      <w:marRight w:val="0"/>
      <w:marTop w:val="0"/>
      <w:marBottom w:val="0"/>
      <w:divBdr>
        <w:top w:val="none" w:sz="0" w:space="0" w:color="auto"/>
        <w:left w:val="none" w:sz="0" w:space="0" w:color="auto"/>
        <w:bottom w:val="none" w:sz="0" w:space="0" w:color="auto"/>
        <w:right w:val="none" w:sz="0" w:space="0" w:color="auto"/>
      </w:divBdr>
      <w:divsChild>
        <w:div w:id="561018405">
          <w:marLeft w:val="0"/>
          <w:marRight w:val="0"/>
          <w:marTop w:val="0"/>
          <w:marBottom w:val="0"/>
          <w:divBdr>
            <w:top w:val="none" w:sz="0" w:space="0" w:color="auto"/>
            <w:left w:val="none" w:sz="0" w:space="0" w:color="auto"/>
            <w:bottom w:val="none" w:sz="0" w:space="0" w:color="auto"/>
            <w:right w:val="none" w:sz="0" w:space="0" w:color="auto"/>
          </w:divBdr>
          <w:divsChild>
            <w:div w:id="1575162518">
              <w:marLeft w:val="0"/>
              <w:marRight w:val="0"/>
              <w:marTop w:val="0"/>
              <w:marBottom w:val="0"/>
              <w:divBdr>
                <w:top w:val="none" w:sz="0" w:space="0" w:color="auto"/>
                <w:left w:val="none" w:sz="0" w:space="0" w:color="auto"/>
                <w:bottom w:val="none" w:sz="0" w:space="0" w:color="auto"/>
                <w:right w:val="none" w:sz="0" w:space="0" w:color="auto"/>
              </w:divBdr>
              <w:divsChild>
                <w:div w:id="1202353609">
                  <w:marLeft w:val="0"/>
                  <w:marRight w:val="0"/>
                  <w:marTop w:val="0"/>
                  <w:marBottom w:val="0"/>
                  <w:divBdr>
                    <w:top w:val="none" w:sz="0" w:space="0" w:color="auto"/>
                    <w:left w:val="none" w:sz="0" w:space="0" w:color="auto"/>
                    <w:bottom w:val="none" w:sz="0" w:space="0" w:color="auto"/>
                    <w:right w:val="none" w:sz="0" w:space="0" w:color="auto"/>
                  </w:divBdr>
                  <w:divsChild>
                    <w:div w:id="1410887439">
                      <w:marLeft w:val="0"/>
                      <w:marRight w:val="0"/>
                      <w:marTop w:val="0"/>
                      <w:marBottom w:val="0"/>
                      <w:divBdr>
                        <w:top w:val="none" w:sz="0" w:space="0" w:color="auto"/>
                        <w:left w:val="none" w:sz="0" w:space="0" w:color="auto"/>
                        <w:bottom w:val="none" w:sz="0" w:space="0" w:color="auto"/>
                        <w:right w:val="single" w:sz="6" w:space="12" w:color="EEDDCC"/>
                      </w:divBdr>
                      <w:divsChild>
                        <w:div w:id="660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101</cp:revision>
  <dcterms:created xsi:type="dcterms:W3CDTF">2014-12-20T13:43:00Z</dcterms:created>
  <dcterms:modified xsi:type="dcterms:W3CDTF">2014-12-21T08:47:00Z</dcterms:modified>
</cp:coreProperties>
</file>